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C3E0" w14:textId="77777777" w:rsidR="00015B82" w:rsidRPr="008468D3" w:rsidRDefault="00015B82" w:rsidP="006111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8D3">
        <w:rPr>
          <w:rFonts w:ascii="Times New Roman" w:hAnsi="Times New Roman" w:cs="Times New Roman"/>
          <w:b/>
          <w:sz w:val="24"/>
          <w:szCs w:val="24"/>
          <w:u w:val="single"/>
        </w:rPr>
        <w:t>Согласие на обработку персональных данных</w:t>
      </w:r>
    </w:p>
    <w:p w14:paraId="3CB55F83" w14:textId="51C5C932" w:rsidR="00015B82" w:rsidRPr="008468D3" w:rsidRDefault="0076131D" w:rsidP="008468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рсональная информация, которую П</w:t>
      </w: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ользователь предоставляет о себе самостоятельно при оставлении заявки, совершении покупки, регистрации (создании учётной записи) или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ином процессе использования С</w:t>
      </w: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11123" w:rsidRPr="0061112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="00611123" w:rsidRPr="00611123">
        <w:rPr>
          <w:rFonts w:ascii="Times New Roman" w:eastAsia="Times New Roman" w:hAnsi="Times New Roman" w:cs="Times New Roman"/>
          <w:sz w:val="24"/>
          <w:szCs w:val="24"/>
          <w:lang w:eastAsia="ru-RU"/>
        </w:rPr>
        <w:t>://emsoft.ru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B82"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настоящее Согласие на обработку персона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данных (далее – Согласие), д</w:t>
      </w:r>
      <w:r w:rsidR="00015B82"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ействуя свободно, 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воле</w:t>
      </w:r>
      <w:r w:rsidR="00015B82"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своем интересе, а также 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подтверждая свою дееспособность. На</w:t>
      </w:r>
      <w:r w:rsidR="009E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тоящим</w:t>
      </w:r>
      <w:r w:rsidR="00015B82"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дает свое согласие </w:t>
      </w:r>
      <w:r w:rsidRPr="008468D3">
        <w:rPr>
          <w:rFonts w:ascii="Times New Roman" w:hAnsi="Times New Roman" w:cs="Times New Roman"/>
          <w:sz w:val="24"/>
          <w:szCs w:val="24"/>
        </w:rPr>
        <w:t>ООО "</w:t>
      </w:r>
      <w:r w:rsidR="00611123">
        <w:rPr>
          <w:rFonts w:ascii="Times New Roman" w:hAnsi="Times New Roman" w:cs="Times New Roman"/>
          <w:sz w:val="24"/>
          <w:szCs w:val="24"/>
        </w:rPr>
        <w:t xml:space="preserve"> ЭМСОФТ </w:t>
      </w:r>
      <w:r w:rsidRPr="008468D3">
        <w:rPr>
          <w:rFonts w:ascii="Times New Roman" w:hAnsi="Times New Roman" w:cs="Times New Roman"/>
          <w:sz w:val="24"/>
          <w:szCs w:val="24"/>
        </w:rPr>
        <w:t>"</w:t>
      </w:r>
      <w:r w:rsidR="008468D3">
        <w:rPr>
          <w:rFonts w:ascii="Times New Roman" w:hAnsi="Times New Roman" w:cs="Times New Roman"/>
          <w:sz w:val="24"/>
          <w:szCs w:val="24"/>
        </w:rPr>
        <w:t xml:space="preserve"> (ИНН </w:t>
      </w:r>
      <w:r w:rsidR="00611123" w:rsidRPr="00611123">
        <w:rPr>
          <w:rFonts w:ascii="Times New Roman" w:hAnsi="Times New Roman" w:cs="Times New Roman"/>
          <w:sz w:val="24"/>
          <w:szCs w:val="24"/>
        </w:rPr>
        <w:t>7728390119</w:t>
      </w:r>
      <w:r w:rsidR="008468D3">
        <w:rPr>
          <w:rFonts w:ascii="Times New Roman" w:hAnsi="Times New Roman" w:cs="Times New Roman"/>
          <w:sz w:val="24"/>
          <w:szCs w:val="24"/>
        </w:rPr>
        <w:t>)</w:t>
      </w:r>
      <w:r w:rsidR="001D05EC">
        <w:rPr>
          <w:rFonts w:ascii="Times New Roman" w:hAnsi="Times New Roman" w:cs="Times New Roman"/>
          <w:sz w:val="24"/>
          <w:szCs w:val="24"/>
        </w:rPr>
        <w:t xml:space="preserve"> (Далее-Администрация сайта)</w:t>
      </w:r>
      <w:r w:rsidR="00015B82"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обработку своих персональных данных со следующими условиями:</w:t>
      </w:r>
    </w:p>
    <w:p w14:paraId="151DF73D" w14:textId="77777777" w:rsidR="00015B82" w:rsidRPr="008468D3" w:rsidRDefault="00015B82" w:rsidP="008468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9A2A00C" w14:textId="77777777" w:rsidR="008468D3" w:rsidRDefault="00015B82" w:rsidP="008468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Согласи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дается на обработку следующих</w:t>
      </w: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</w:t>
      </w: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E2D1BD" w14:textId="77777777" w:rsidR="00015B82" w:rsidRPr="008468D3" w:rsidRDefault="00015B82" w:rsidP="008468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имена, отчества, номера контактных телефонов; адреса электронной почты; сведения о дате рождения и образовании; пользовательские данные (сведения о местоположении; тип и версия ОС; тип и версия Браузера; тип устройства и разрешение его экрана; источник,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-адрес).</w:t>
      </w:r>
    </w:p>
    <w:p w14:paraId="4E951048" w14:textId="77777777" w:rsidR="0076131D" w:rsidRPr="008468D3" w:rsidRDefault="00015B82" w:rsidP="008468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Персональные данные не являются общедоступными.</w:t>
      </w:r>
    </w:p>
    <w:p w14:paraId="479E8514" w14:textId="77777777" w:rsidR="00015B82" w:rsidRPr="008468D3" w:rsidRDefault="00015B82" w:rsidP="008468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Цель обработки персональных данных: обработка входящих запросов физических лиц с целью 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информации, реализации товаров, </w:t>
      </w: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услуг; аналитики действий физического лица на веб-сайте и функционирования веб-сайта; проведение рекламных и новостных рассылок.</w:t>
      </w:r>
    </w:p>
    <w:p w14:paraId="276431D3" w14:textId="77777777" w:rsidR="00015B82" w:rsidRDefault="00015B82" w:rsidP="008468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Основанием для обработки персональных данных является: </w:t>
      </w:r>
      <w:r w:rsidR="0076131D"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 Конституции Российской Федерации: статья 6 Федерального закона №152-ФЗ «О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1D"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данных»;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персональных данных.</w:t>
      </w:r>
    </w:p>
    <w:p w14:paraId="49D83229" w14:textId="77777777" w:rsidR="008468D3" w:rsidRPr="008468D3" w:rsidRDefault="008468D3" w:rsidP="008468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925D1" w14:textId="77777777" w:rsidR="00015B82" w:rsidRPr="008468D3" w:rsidRDefault="00015B82" w:rsidP="008468D3">
      <w:pPr>
        <w:jc w:val="both"/>
        <w:rPr>
          <w:sz w:val="24"/>
          <w:szCs w:val="24"/>
        </w:rPr>
      </w:pP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обработки персональны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данных</w:t>
      </w: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сайта могут быть</w:t>
      </w: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совершены следующие действия</w:t>
      </w:r>
      <w:r w:rsid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(одно, несколько или сразу все)</w:t>
      </w: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14:paraId="27FC6B04" w14:textId="77777777" w:rsidR="009E0442" w:rsidRDefault="00015B82" w:rsidP="008468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</w:t>
      </w:r>
      <w:r w:rsidR="009E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(Пользователя)</w:t>
      </w: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D90D76D" w14:textId="7C196CAE" w:rsidR="00611123" w:rsidRDefault="00015B82" w:rsidP="008468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по адресу электронной почты </w:t>
      </w:r>
      <w:hyperlink r:id="rId4" w:history="1">
        <w:r w:rsidR="00611123" w:rsidRPr="008917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611123" w:rsidRPr="0089176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611123" w:rsidRPr="008917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emsoft</w:t>
        </w:r>
        <w:proofErr w:type="spellEnd"/>
        <w:r w:rsidR="00611123" w:rsidRPr="0089176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11123" w:rsidRPr="008917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E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81AF5C" w14:textId="77777777" w:rsidR="00015B82" w:rsidRPr="008468D3" w:rsidRDefault="00015B82" w:rsidP="008468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отзыва субъектом персональных данных или его представителем согласия н</w:t>
      </w:r>
      <w:r w:rsidR="0059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обработку персональных данных, Администрация сайта </w:t>
      </w: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503164CA" w14:textId="77777777" w:rsidR="00626A1E" w:rsidRPr="008468D3" w:rsidRDefault="00015B82" w:rsidP="008468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D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626A1E" w:rsidRPr="008468D3" w:rsidSect="009E04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B3"/>
    <w:rsid w:val="00015B82"/>
    <w:rsid w:val="000A7312"/>
    <w:rsid w:val="001D05EC"/>
    <w:rsid w:val="00595E6E"/>
    <w:rsid w:val="00611123"/>
    <w:rsid w:val="00626A1E"/>
    <w:rsid w:val="00626A29"/>
    <w:rsid w:val="0076131D"/>
    <w:rsid w:val="007864EB"/>
    <w:rsid w:val="008468D3"/>
    <w:rsid w:val="008D4305"/>
    <w:rsid w:val="00925A03"/>
    <w:rsid w:val="009E0442"/>
    <w:rsid w:val="00F2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7C94"/>
  <w15:chartTrackingRefBased/>
  <w15:docId w15:val="{1DAA41B0-E78C-4524-A115-E4D3768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1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m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PoPlaWoK</dc:creator>
  <cp:keywords/>
  <dc:description/>
  <cp:lastModifiedBy>Microsoft Office User</cp:lastModifiedBy>
  <cp:revision>3</cp:revision>
  <dcterms:created xsi:type="dcterms:W3CDTF">2022-07-26T10:01:00Z</dcterms:created>
  <dcterms:modified xsi:type="dcterms:W3CDTF">2022-07-26T10:04:00Z</dcterms:modified>
</cp:coreProperties>
</file>