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pageBreakBefore w:val="0"/>
        <w:jc w:val="center"/>
        <w:rPr/>
      </w:pPr>
      <w:bookmarkStart w:colFirst="0" w:colLast="0" w:name="_aa4jrtcrey57" w:id="0"/>
      <w:bookmarkEnd w:id="0"/>
      <w:r w:rsidDel="00000000" w:rsidR="00000000" w:rsidRPr="00000000">
        <w:rPr>
          <w:rtl w:val="0"/>
        </w:rPr>
        <w:t xml:space="preserve">Электронный магазин </w:t>
      </w:r>
    </w:p>
    <w:p w:rsidR="00000000" w:rsidDel="00000000" w:rsidP="00000000" w:rsidRDefault="00000000" w:rsidRPr="00000000" w14:paraId="00000002">
      <w:pPr>
        <w:pStyle w:val="Title"/>
        <w:pageBreakBefore w:val="0"/>
        <w:jc w:val="center"/>
        <w:rPr/>
      </w:pPr>
      <w:bookmarkStart w:colFirst="0" w:colLast="0" w:name="_aa4jrtcrey57" w:id="0"/>
      <w:bookmarkEnd w:id="0"/>
      <w:r w:rsidDel="00000000" w:rsidR="00000000" w:rsidRPr="00000000">
        <w:rPr>
          <w:rtl w:val="0"/>
        </w:rPr>
        <w:t xml:space="preserve">инструкция для поставщика</w:t>
      </w:r>
    </w:p>
    <w:p w:rsidR="00000000" w:rsidDel="00000000" w:rsidP="00000000" w:rsidRDefault="00000000" w:rsidRPr="00000000" w14:paraId="0000000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ageBreakBefore w:val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ageBreakBefore w:val="0"/>
        <w:rPr/>
      </w:pPr>
      <w:r w:rsidDel="00000000" w:rsidR="00000000" w:rsidRPr="00000000">
        <w:rPr>
          <w:rtl w:val="0"/>
        </w:rPr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08">
          <w:pPr>
            <w:pageBreakBefore w:val="0"/>
            <w:tabs>
              <w:tab w:val="right" w:pos="9025.511811023624"/>
            </w:tabs>
            <w:spacing w:before="8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</w:instrText>
            <w:fldChar w:fldCharType="separate"/>
          </w:r>
          <w:hyperlink w:anchor="_e84jau9e0g1c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Заполнение условий участия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_e84jau9e0g1c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9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r6n80o3a1v2z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Настройка регионов, в которых осуществляется деятельность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_r6n80o3a1v2z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A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ev56lm566r1j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Предоставление отсрочки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_ev56lm566r1j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B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1s1u11hr2omm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Работа с категориями товаров, требующими лицензию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_1s1u11hr2omm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C">
          <w:pPr>
            <w:pageBreakBefore w:val="0"/>
            <w:tabs>
              <w:tab w:val="right" w:pos="9025.511811023624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4bcuma37apq8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Ценовые запросы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_4bcuma37apq8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D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vp7kfomley9v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Просмотр ценовых запросов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_vp7kfomley9v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E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a7vpaz2hkcna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Отправка ценового предложения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_a7vpaz2hkcna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6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F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vk0qz8ua6lpa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Редактирование ценового предложения (Динамический запрос)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_vk0qz8ua6lpa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7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0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pxy6zs51cvud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Информационные сообщения: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_pxy6zs51cvud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8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1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dymqgl1dlofa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Отзыв ценового предложения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_dymqgl1dlofa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8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2">
          <w:pPr>
            <w:pageBreakBefore w:val="0"/>
            <w:tabs>
              <w:tab w:val="right" w:pos="9025.511811023624"/>
            </w:tabs>
            <w:spacing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9mnfgnxr9n9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Маркетплейс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_h9mnfgnxr9n9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10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3">
          <w:pPr>
            <w:pageBreakBefore w:val="0"/>
            <w:tabs>
              <w:tab w:val="right" w:pos="9025.511811023624"/>
            </w:tabs>
            <w:spacing w:before="60" w:line="24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l7f2lq2rs8ka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Загрузка товаров в маркетплейс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_l7f2lq2rs8ka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10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4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kandchj7euno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Загрузка прайс-листа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_kandchj7euno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10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5">
          <w:pPr>
            <w:pageBreakBefore w:val="0"/>
            <w:tabs>
              <w:tab w:val="right" w:pos="9025.511811023624"/>
            </w:tabs>
            <w:spacing w:before="60" w:line="240" w:lineRule="auto"/>
            <w:ind w:left="72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j9ppzxfn9b8"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Добавление товара вручную</w:t>
            </w:r>
          </w:hyperlink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_j9ppzxfn9b8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11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6">
          <w:pPr>
            <w:pageBreakBefore w:val="0"/>
            <w:tabs>
              <w:tab w:val="right" w:pos="9025.511811023624"/>
            </w:tabs>
            <w:spacing w:after="80" w:before="200" w:line="240" w:lineRule="auto"/>
            <w:ind w:left="0" w:firstLine="0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jvh9j2l9sm0u"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Подписание договора</w:t>
            </w:r>
          </w:hyperlink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_jvh9j2l9sm0u \h </w:instrText>
            <w:fldChar w:fldCharType="separate"/>
          </w:r>
          <w:r w:rsidDel="00000000" w:rsidR="00000000" w:rsidRPr="00000000"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  <w:rtl w:val="0"/>
            </w:rPr>
            <w:t xml:space="preserve">12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7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ageBreakBefore w:val="0"/>
        <w:rPr/>
      </w:pPr>
      <w:r w:rsidDel="00000000" w:rsidR="00000000" w:rsidRPr="00000000">
        <w:rPr>
          <w:rtl w:val="0"/>
        </w:rPr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1C">
          <w:pPr>
            <w:pageBreakBefore w:val="0"/>
            <w:tabs>
              <w:tab w:val="right" w:pos="9025.511811023624"/>
            </w:tabs>
            <w:spacing w:after="80" w:before="60" w:line="240" w:lineRule="auto"/>
            <w:ind w:left="360" w:firstLine="0"/>
            <w:rPr/>
          </w:pPr>
          <w:r w:rsidDel="00000000" w:rsidR="00000000" w:rsidRPr="00000000">
            <w:fldChar w:fldCharType="begin"/>
            <w:instrText xml:space="preserve"> TOC \h \u \z </w:instrText>
            <w:fldChar w:fldCharType="separate"/>
          </w: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D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Style w:val="Heading1"/>
        <w:pageBreakBefore w:val="0"/>
        <w:spacing w:after="0" w:before="0" w:line="360" w:lineRule="auto"/>
        <w:jc w:val="left"/>
        <w:rPr/>
      </w:pPr>
      <w:bookmarkStart w:colFirst="0" w:colLast="0" w:name="_y4yf8m1pza1" w:id="1"/>
      <w:bookmarkEnd w:id="1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Style w:val="Heading2"/>
        <w:pageBreakBefore w:val="0"/>
        <w:rPr/>
      </w:pPr>
      <w:bookmarkStart w:colFirst="0" w:colLast="0" w:name="_e84jau9e0g1c" w:id="2"/>
      <w:bookmarkEnd w:id="2"/>
      <w:r w:rsidDel="00000000" w:rsidR="00000000" w:rsidRPr="00000000">
        <w:rPr>
          <w:rtl w:val="0"/>
        </w:rPr>
        <w:t xml:space="preserve">Заполнение условий участия</w:t>
      </w:r>
    </w:p>
    <w:p w:rsidR="00000000" w:rsidDel="00000000" w:rsidP="00000000" w:rsidRDefault="00000000" w:rsidRPr="00000000" w14:paraId="00000020">
      <w:pPr>
        <w:pageBreakBefore w:val="0"/>
        <w:rPr/>
      </w:pPr>
      <w:r w:rsidDel="00000000" w:rsidR="00000000" w:rsidRPr="00000000">
        <w:rPr>
          <w:rtl w:val="0"/>
        </w:rPr>
        <w:t xml:space="preserve">Нажмите на ваш логин в правом верхнем углу экрана, перейдите на вкладку “Данные об организации” - “Условия участия”</w:t>
      </w:r>
    </w:p>
    <w:p w:rsidR="00000000" w:rsidDel="00000000" w:rsidP="00000000" w:rsidRDefault="00000000" w:rsidRPr="00000000" w14:paraId="00000021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57888" cy="2740455"/>
            <wp:effectExtent b="0" l="0" r="0" t="0"/>
            <wp:docPr id="1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57888" cy="27404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Style w:val="Heading3"/>
        <w:pageBreakBefore w:val="0"/>
        <w:rPr/>
      </w:pPr>
      <w:bookmarkStart w:colFirst="0" w:colLast="0" w:name="_r6n80o3a1v2z" w:id="3"/>
      <w:bookmarkEnd w:id="3"/>
      <w:r w:rsidDel="00000000" w:rsidR="00000000" w:rsidRPr="00000000">
        <w:rPr>
          <w:rtl w:val="0"/>
        </w:rPr>
        <w:t xml:space="preserve">Настройка регионов, в которых осуществляется деятельность</w:t>
      </w:r>
    </w:p>
    <w:p w:rsidR="00000000" w:rsidDel="00000000" w:rsidP="00000000" w:rsidRDefault="00000000" w:rsidRPr="00000000" w14:paraId="00000023">
      <w:pPr>
        <w:pageBreakBefore w:val="0"/>
        <w:rPr/>
      </w:pPr>
      <w:r w:rsidDel="00000000" w:rsidR="00000000" w:rsidRPr="00000000">
        <w:rPr>
          <w:rtl w:val="0"/>
        </w:rPr>
        <w:t xml:space="preserve">Добавьте регион, в котором осуществляете деятельность. Для этого нажмите на строку “Добавить регион” и выберите его из списка. При необходимости воспользуйтесь поиском.</w:t>
      </w:r>
    </w:p>
    <w:p w:rsidR="00000000" w:rsidDel="00000000" w:rsidP="00000000" w:rsidRDefault="00000000" w:rsidRPr="00000000" w14:paraId="00000024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3719513" cy="2760875"/>
            <wp:effectExtent b="0" l="0" r="0" t="0"/>
            <wp:docPr id="16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19513" cy="2760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ageBreakBefore w:val="0"/>
        <w:rPr/>
      </w:pPr>
      <w:r w:rsidDel="00000000" w:rsidR="00000000" w:rsidRPr="00000000">
        <w:rPr>
          <w:rtl w:val="0"/>
        </w:rPr>
        <w:t xml:space="preserve">После выбора региона необходимо указать срок поставки в днях </w:t>
      </w:r>
    </w:p>
    <w:p w:rsidR="00000000" w:rsidDel="00000000" w:rsidP="00000000" w:rsidRDefault="00000000" w:rsidRPr="00000000" w14:paraId="00000026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3852863" cy="604012"/>
            <wp:effectExtent b="0" l="0" r="0" t="0"/>
            <wp:docPr id="29" name="image32.png"/>
            <a:graphic>
              <a:graphicData uri="http://schemas.openxmlformats.org/drawingml/2006/picture">
                <pic:pic>
                  <pic:nvPicPr>
                    <pic:cNvPr id="0" name="image3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52863" cy="6040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ageBreakBefore w:val="0"/>
        <w:rPr/>
      </w:pPr>
      <w:r w:rsidDel="00000000" w:rsidR="00000000" w:rsidRPr="00000000">
        <w:rPr>
          <w:rtl w:val="0"/>
        </w:rPr>
        <w:t xml:space="preserve">Для добавления еще одного региона, повторите шаги, описанные выше.</w:t>
      </w:r>
    </w:p>
    <w:p w:rsidR="00000000" w:rsidDel="00000000" w:rsidP="00000000" w:rsidRDefault="00000000" w:rsidRPr="00000000" w14:paraId="00000028">
      <w:pPr>
        <w:pageBreakBefore w:val="0"/>
        <w:rPr/>
      </w:pPr>
      <w:r w:rsidDel="00000000" w:rsidR="00000000" w:rsidRPr="00000000">
        <w:rPr>
          <w:rtl w:val="0"/>
        </w:rPr>
        <w:t xml:space="preserve">Для удаления региона - нажмите </w:t>
      </w:r>
      <w:r w:rsidDel="00000000" w:rsidR="00000000" w:rsidRPr="00000000">
        <w:rPr/>
        <w:drawing>
          <wp:inline distB="114300" distT="114300" distL="114300" distR="114300">
            <wp:extent cx="199159" cy="19050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9159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в строке с регионом, который необходимо исключить из списка.</w:t>
      </w:r>
    </w:p>
    <w:p w:rsidR="00000000" w:rsidDel="00000000" w:rsidP="00000000" w:rsidRDefault="00000000" w:rsidRPr="00000000" w14:paraId="00000029">
      <w:pPr>
        <w:pStyle w:val="Heading3"/>
        <w:pageBreakBefore w:val="0"/>
        <w:rPr/>
      </w:pPr>
      <w:bookmarkStart w:colFirst="0" w:colLast="0" w:name="_ev56lm566r1j" w:id="4"/>
      <w:bookmarkEnd w:id="4"/>
      <w:r w:rsidDel="00000000" w:rsidR="00000000" w:rsidRPr="00000000">
        <w:rPr>
          <w:rtl w:val="0"/>
        </w:rPr>
        <w:t xml:space="preserve">Предоставление отсрочки</w:t>
      </w:r>
    </w:p>
    <w:p w:rsidR="00000000" w:rsidDel="00000000" w:rsidP="00000000" w:rsidRDefault="00000000" w:rsidRPr="00000000" w14:paraId="0000002A">
      <w:pPr>
        <w:pageBreakBefore w:val="0"/>
        <w:rPr/>
      </w:pPr>
      <w:r w:rsidDel="00000000" w:rsidR="00000000" w:rsidRPr="00000000">
        <w:rPr>
          <w:rtl w:val="0"/>
        </w:rPr>
        <w:t xml:space="preserve">В случае, если вы предоставляете отсрочку платежа, укажите это в соответствующем поле</w:t>
      </w:r>
    </w:p>
    <w:p w:rsidR="00000000" w:rsidDel="00000000" w:rsidP="00000000" w:rsidRDefault="00000000" w:rsidRPr="00000000" w14:paraId="0000002B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2082800"/>
            <wp:effectExtent b="0" l="0" r="0" t="0"/>
            <wp:docPr id="31" name="image29.png"/>
            <a:graphic>
              <a:graphicData uri="http://schemas.openxmlformats.org/drawingml/2006/picture">
                <pic:pic>
                  <pic:nvPicPr>
                    <pic:cNvPr id="0" name="image29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082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Style w:val="Heading3"/>
        <w:pageBreakBefore w:val="0"/>
        <w:rPr/>
      </w:pPr>
      <w:bookmarkStart w:colFirst="0" w:colLast="0" w:name="_uhr4ny754kyi" w:id="5"/>
      <w:bookmarkEnd w:id="5"/>
      <w:r w:rsidDel="00000000" w:rsidR="00000000" w:rsidRPr="00000000">
        <w:rPr>
          <w:rtl w:val="0"/>
        </w:rPr>
        <w:t xml:space="preserve">Загрузка уставных документов</w:t>
      </w:r>
    </w:p>
    <w:p w:rsidR="00000000" w:rsidDel="00000000" w:rsidP="00000000" w:rsidRDefault="00000000" w:rsidRPr="00000000" w14:paraId="0000002D">
      <w:pPr>
        <w:pageBreakBefore w:val="0"/>
        <w:rPr/>
      </w:pPr>
      <w:r w:rsidDel="00000000" w:rsidR="00000000" w:rsidRPr="00000000">
        <w:rPr>
          <w:rtl w:val="0"/>
        </w:rPr>
        <w:t xml:space="preserve">Для участия в ценовых запросах необходимо загрузить документацию, отмеченную знаком “*”</w:t>
      </w:r>
    </w:p>
    <w:p w:rsidR="00000000" w:rsidDel="00000000" w:rsidP="00000000" w:rsidRDefault="00000000" w:rsidRPr="00000000" w14:paraId="0000002E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2489200"/>
            <wp:effectExtent b="0" l="0" r="0" t="0"/>
            <wp:docPr id="6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489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ageBreakBefore w:val="0"/>
        <w:rPr/>
      </w:pPr>
      <w:r w:rsidDel="00000000" w:rsidR="00000000" w:rsidRPr="00000000">
        <w:rPr>
          <w:rtl w:val="0"/>
        </w:rPr>
        <w:t xml:space="preserve">Для добавления документа выберите строку с её наименованием и нажмите кнопку “Обзор”, после чего выберите соответствующий файл на вашем персональном компьютере.</w:t>
      </w:r>
    </w:p>
    <w:p w:rsidR="00000000" w:rsidDel="00000000" w:rsidP="00000000" w:rsidRDefault="00000000" w:rsidRPr="00000000" w14:paraId="00000030">
      <w:pPr>
        <w:pStyle w:val="Heading3"/>
        <w:pageBreakBefore w:val="0"/>
        <w:rPr/>
      </w:pPr>
      <w:bookmarkStart w:colFirst="0" w:colLast="0" w:name="_1s1u11hr2omm" w:id="6"/>
      <w:bookmarkEnd w:id="6"/>
      <w:r w:rsidDel="00000000" w:rsidR="00000000" w:rsidRPr="00000000">
        <w:rPr>
          <w:rtl w:val="0"/>
        </w:rPr>
        <w:t xml:space="preserve">Работа с категориями товаров, требующими лицензию</w:t>
      </w:r>
    </w:p>
    <w:p w:rsidR="00000000" w:rsidDel="00000000" w:rsidP="00000000" w:rsidRDefault="00000000" w:rsidRPr="00000000" w14:paraId="00000031">
      <w:pPr>
        <w:pageBreakBefore w:val="0"/>
        <w:rPr/>
      </w:pPr>
      <w:r w:rsidDel="00000000" w:rsidR="00000000" w:rsidRPr="00000000">
        <w:rPr>
          <w:rtl w:val="0"/>
        </w:rPr>
        <w:t xml:space="preserve">Для работы с категориями товаров и услуг, требующих лицензию, необходимо загрузить в систему соответствующие документы.</w:t>
      </w:r>
    </w:p>
    <w:p w:rsidR="00000000" w:rsidDel="00000000" w:rsidP="00000000" w:rsidRDefault="00000000" w:rsidRPr="00000000" w14:paraId="0000003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pageBreakBefore w:val="0"/>
        <w:rPr/>
      </w:pPr>
      <w:r w:rsidDel="00000000" w:rsidR="00000000" w:rsidRPr="00000000">
        <w:rPr>
          <w:rtl w:val="0"/>
        </w:rPr>
        <w:t xml:space="preserve">Для добавления лицензии выберите строку с её наименованием и нажмите кнопку “Обзор”, после чего выберите соответствующий файл на вашем персональном компьютере.</w:t>
      </w:r>
    </w:p>
    <w:p w:rsidR="00000000" w:rsidDel="00000000" w:rsidP="00000000" w:rsidRDefault="00000000" w:rsidRPr="00000000" w14:paraId="00000034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300663" cy="2033975"/>
            <wp:effectExtent b="0" l="0" r="0" t="0"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00663" cy="2033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ageBreakBefore w:val="0"/>
        <w:rPr/>
      </w:pPr>
      <w:r w:rsidDel="00000000" w:rsidR="00000000" w:rsidRPr="00000000">
        <w:rPr>
          <w:rtl w:val="0"/>
        </w:rPr>
        <w:t xml:space="preserve">После проверки лицензий откроется доступ к работе с соответствующими категориями.</w:t>
      </w:r>
    </w:p>
    <w:p w:rsidR="00000000" w:rsidDel="00000000" w:rsidP="00000000" w:rsidRDefault="00000000" w:rsidRPr="00000000" w14:paraId="00000036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Style w:val="Heading2"/>
        <w:pageBreakBefore w:val="0"/>
        <w:rPr/>
      </w:pPr>
      <w:bookmarkStart w:colFirst="0" w:colLast="0" w:name="_4bcuma37apq8" w:id="7"/>
      <w:bookmarkEnd w:id="7"/>
      <w:r w:rsidDel="00000000" w:rsidR="00000000" w:rsidRPr="00000000">
        <w:rPr>
          <w:rtl w:val="0"/>
        </w:rPr>
        <w:t xml:space="preserve">Ценовые запросы</w:t>
      </w:r>
    </w:p>
    <w:p w:rsidR="00000000" w:rsidDel="00000000" w:rsidP="00000000" w:rsidRDefault="00000000" w:rsidRPr="00000000" w14:paraId="00000038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Style w:val="Heading3"/>
        <w:pageBreakBefore w:val="0"/>
        <w:spacing w:after="0" w:before="0" w:line="360" w:lineRule="auto"/>
        <w:jc w:val="left"/>
        <w:rPr/>
      </w:pPr>
      <w:bookmarkStart w:colFirst="0" w:colLast="0" w:name="_vp7kfomley9v" w:id="8"/>
      <w:bookmarkEnd w:id="8"/>
      <w:r w:rsidDel="00000000" w:rsidR="00000000" w:rsidRPr="00000000">
        <w:rPr>
          <w:rtl w:val="0"/>
        </w:rPr>
        <w:t xml:space="preserve">Просмотр ценовых запросов</w:t>
      </w:r>
    </w:p>
    <w:p w:rsidR="00000000" w:rsidDel="00000000" w:rsidP="00000000" w:rsidRDefault="00000000" w:rsidRPr="00000000" w14:paraId="0000003A">
      <w:pPr>
        <w:pageBreakBefore w:val="0"/>
        <w:rPr/>
      </w:pPr>
      <w:r w:rsidDel="00000000" w:rsidR="00000000" w:rsidRPr="00000000">
        <w:rPr>
          <w:rtl w:val="0"/>
        </w:rPr>
        <w:t xml:space="preserve">Перейдите во вкладку “Электронный магазин” - “Ценовые запросы” - “Все запросы”</w:t>
      </w:r>
    </w:p>
    <w:p w:rsidR="00000000" w:rsidDel="00000000" w:rsidP="00000000" w:rsidRDefault="00000000" w:rsidRPr="00000000" w14:paraId="0000003B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6262688" cy="2176666"/>
            <wp:effectExtent b="0" l="0" r="0" t="0"/>
            <wp:docPr id="25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262688" cy="217666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ageBreakBefore w:val="0"/>
        <w:rPr/>
      </w:pPr>
      <w:r w:rsidDel="00000000" w:rsidR="00000000" w:rsidRPr="00000000">
        <w:rPr>
          <w:rtl w:val="0"/>
        </w:rPr>
        <w:t xml:space="preserve"> Здесь отображаются все запросы, соответствующие вашим </w:t>
      </w:r>
      <w:hyperlink w:anchor="_e84jau9e0g1c">
        <w:r w:rsidDel="00000000" w:rsidR="00000000" w:rsidRPr="00000000">
          <w:rPr>
            <w:color w:val="1155cc"/>
            <w:u w:val="single"/>
            <w:rtl w:val="0"/>
          </w:rPr>
          <w:t xml:space="preserve">условиям участия</w:t>
        </w:r>
      </w:hyperlink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03D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pageBreakBefore w:val="0"/>
        <w:rPr/>
      </w:pPr>
      <w:r w:rsidDel="00000000" w:rsidR="00000000" w:rsidRPr="00000000">
        <w:rPr>
          <w:rtl w:val="0"/>
        </w:rPr>
        <w:t xml:space="preserve">По каждому ценовому запросу доступна следующая информация:</w:t>
      </w:r>
    </w:p>
    <w:p w:rsidR="00000000" w:rsidDel="00000000" w:rsidP="00000000" w:rsidRDefault="00000000" w:rsidRPr="00000000" w14:paraId="0000003F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Наименование запроса </w:t>
      </w:r>
    </w:p>
    <w:p w:rsidR="00000000" w:rsidDel="00000000" w:rsidP="00000000" w:rsidRDefault="00000000" w:rsidRPr="00000000" w14:paraId="00000040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Наименование Заказчика</w:t>
      </w:r>
    </w:p>
    <w:p w:rsidR="00000000" w:rsidDel="00000000" w:rsidP="00000000" w:rsidRDefault="00000000" w:rsidRPr="00000000" w14:paraId="00000041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Регион Заказчика</w:t>
      </w:r>
    </w:p>
    <w:p w:rsidR="00000000" w:rsidDel="00000000" w:rsidP="00000000" w:rsidRDefault="00000000" w:rsidRPr="00000000" w14:paraId="00000042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Количество лотов</w:t>
      </w:r>
    </w:p>
    <w:p w:rsidR="00000000" w:rsidDel="00000000" w:rsidP="00000000" w:rsidRDefault="00000000" w:rsidRPr="00000000" w14:paraId="00000043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Общая сумма ценового запроса</w:t>
      </w:r>
    </w:p>
    <w:p w:rsidR="00000000" w:rsidDel="00000000" w:rsidP="00000000" w:rsidRDefault="00000000" w:rsidRPr="00000000" w14:paraId="00000044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Дата публикации ценового запроса по местному времени Заказчика (в скобках дополнительно указывается по московскому)</w:t>
      </w:r>
    </w:p>
    <w:p w:rsidR="00000000" w:rsidDel="00000000" w:rsidP="00000000" w:rsidRDefault="00000000" w:rsidRPr="00000000" w14:paraId="00000045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Дата окончания подачи предложений по местному времени Заказчика(в скобках дополнительно указывается по московскому)</w:t>
      </w:r>
    </w:p>
    <w:p w:rsidR="00000000" w:rsidDel="00000000" w:rsidP="00000000" w:rsidRDefault="00000000" w:rsidRPr="00000000" w14:paraId="00000046">
      <w:pPr>
        <w:pageBreakBefore w:val="0"/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Информация об объектах закупки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965200"/>
            <wp:effectExtent b="0" l="0" r="0" t="0"/>
            <wp:docPr id="19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65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pageBreakBefore w:val="0"/>
        <w:rPr/>
      </w:pPr>
      <w:r w:rsidDel="00000000" w:rsidR="00000000" w:rsidRPr="00000000">
        <w:rPr>
          <w:rtl w:val="0"/>
        </w:rPr>
        <w:t xml:space="preserve">Информация об объектах закупки содержит следующие данные:</w:t>
      </w:r>
    </w:p>
    <w:p w:rsidR="00000000" w:rsidDel="00000000" w:rsidP="00000000" w:rsidRDefault="00000000" w:rsidRPr="00000000" w14:paraId="00000049">
      <w:pPr>
        <w:pageBreakBefore w:val="0"/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№ лота</w:t>
      </w:r>
    </w:p>
    <w:p w:rsidR="00000000" w:rsidDel="00000000" w:rsidP="00000000" w:rsidRDefault="00000000" w:rsidRPr="00000000" w14:paraId="0000004A">
      <w:pPr>
        <w:pageBreakBefore w:val="0"/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Наименование объекта закупки</w:t>
      </w:r>
    </w:p>
    <w:p w:rsidR="00000000" w:rsidDel="00000000" w:rsidP="00000000" w:rsidRDefault="00000000" w:rsidRPr="00000000" w14:paraId="0000004B">
      <w:pPr>
        <w:pageBreakBefore w:val="0"/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Количество</w:t>
      </w:r>
    </w:p>
    <w:p w:rsidR="00000000" w:rsidDel="00000000" w:rsidP="00000000" w:rsidRDefault="00000000" w:rsidRPr="00000000" w14:paraId="0000004C">
      <w:pPr>
        <w:pageBreakBefore w:val="0"/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НМЦ за единицу с учётом НДС (Начальная Максимальная Цена)</w:t>
      </w:r>
    </w:p>
    <w:p w:rsidR="00000000" w:rsidDel="00000000" w:rsidP="00000000" w:rsidRDefault="00000000" w:rsidRPr="00000000" w14:paraId="0000004D">
      <w:pPr>
        <w:pageBreakBefore w:val="0"/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Сумма по позиции с учётом НДС</w:t>
      </w:r>
    </w:p>
    <w:p w:rsidR="00000000" w:rsidDel="00000000" w:rsidP="00000000" w:rsidRDefault="00000000" w:rsidRPr="00000000" w14:paraId="0000004E">
      <w:pPr>
        <w:pageBreakBefore w:val="0"/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Статус лота, содержащего данный объект закупки</w:t>
      </w:r>
    </w:p>
    <w:p w:rsidR="00000000" w:rsidDel="00000000" w:rsidP="00000000" w:rsidRDefault="00000000" w:rsidRPr="00000000" w14:paraId="0000004F">
      <w:pPr>
        <w:pageBreakBefore w:val="0"/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Доступное действие</w:t>
      </w:r>
    </w:p>
    <w:p w:rsidR="00000000" w:rsidDel="00000000" w:rsidP="00000000" w:rsidRDefault="00000000" w:rsidRPr="00000000" w14:paraId="00000050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685800"/>
            <wp:effectExtent b="0" l="0" r="0" t="0"/>
            <wp:docPr id="36" name="image27.png"/>
            <a:graphic>
              <a:graphicData uri="http://schemas.openxmlformats.org/drawingml/2006/picture">
                <pic:pic>
                  <pic:nvPicPr>
                    <pic:cNvPr id="0" name="image27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8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ageBreakBefore w:val="0"/>
        <w:rPr/>
      </w:pPr>
      <w:r w:rsidDel="00000000" w:rsidR="00000000" w:rsidRPr="00000000">
        <w:rPr>
          <w:rtl w:val="0"/>
        </w:rPr>
        <w:t xml:space="preserve">Для просмотра более подробной информации о лоте необходимо нажать на строку с лотом, откроется окно, включающее следующую информацию:</w:t>
      </w:r>
    </w:p>
    <w:p w:rsidR="00000000" w:rsidDel="00000000" w:rsidP="00000000" w:rsidRDefault="00000000" w:rsidRPr="00000000" w14:paraId="00000053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Наименование лота</w:t>
      </w:r>
    </w:p>
    <w:p w:rsidR="00000000" w:rsidDel="00000000" w:rsidP="00000000" w:rsidRDefault="00000000" w:rsidRPr="00000000" w14:paraId="00000054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Статус лота</w:t>
      </w:r>
    </w:p>
    <w:p w:rsidR="00000000" w:rsidDel="00000000" w:rsidP="00000000" w:rsidRDefault="00000000" w:rsidRPr="00000000" w14:paraId="00000055">
      <w:pPr>
        <w:pageBreakBefore w:val="0"/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Дата окончания подачи предложений по местному времени Заказчика(в скобках дополнительно указывается по московскому)</w:t>
      </w:r>
    </w:p>
    <w:p w:rsidR="00000000" w:rsidDel="00000000" w:rsidP="00000000" w:rsidRDefault="00000000" w:rsidRPr="00000000" w14:paraId="00000056">
      <w:pPr>
        <w:pageBreakBefore w:val="0"/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Наименование Заказчика</w:t>
      </w:r>
    </w:p>
    <w:p w:rsidR="00000000" w:rsidDel="00000000" w:rsidP="00000000" w:rsidRDefault="00000000" w:rsidRPr="00000000" w14:paraId="00000057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ИНН Заказчика</w:t>
      </w:r>
    </w:p>
    <w:p w:rsidR="00000000" w:rsidDel="00000000" w:rsidP="00000000" w:rsidRDefault="00000000" w:rsidRPr="00000000" w14:paraId="00000058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КПП Заказчика</w:t>
      </w:r>
    </w:p>
    <w:p w:rsidR="00000000" w:rsidDel="00000000" w:rsidP="00000000" w:rsidRDefault="00000000" w:rsidRPr="00000000" w14:paraId="00000059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Адрес доставки</w:t>
      </w:r>
    </w:p>
    <w:p w:rsidR="00000000" w:rsidDel="00000000" w:rsidP="00000000" w:rsidRDefault="00000000" w:rsidRPr="00000000" w14:paraId="0000005A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Контакты Заказчика</w:t>
      </w:r>
    </w:p>
    <w:p w:rsidR="00000000" w:rsidDel="00000000" w:rsidP="00000000" w:rsidRDefault="00000000" w:rsidRPr="00000000" w14:paraId="0000005B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Наименование ценового запроса</w:t>
      </w:r>
    </w:p>
    <w:p w:rsidR="00000000" w:rsidDel="00000000" w:rsidP="00000000" w:rsidRDefault="00000000" w:rsidRPr="00000000" w14:paraId="0000005C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Тип ценового запроса (статический или динамический). Для динамического запроса отображается максимально выгодная цена, предложенная в данный момент и доступно редактирование предложения</w:t>
      </w:r>
    </w:p>
    <w:p w:rsidR="00000000" w:rsidDel="00000000" w:rsidP="00000000" w:rsidRDefault="00000000" w:rsidRPr="00000000" w14:paraId="0000005D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Категория закупки</w:t>
      </w:r>
    </w:p>
    <w:p w:rsidR="00000000" w:rsidDel="00000000" w:rsidP="00000000" w:rsidRDefault="00000000" w:rsidRPr="00000000" w14:paraId="0000005E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Отсрочка платежа (если указана Заказчиком)</w:t>
      </w:r>
    </w:p>
    <w:p w:rsidR="00000000" w:rsidDel="00000000" w:rsidP="00000000" w:rsidRDefault="00000000" w:rsidRPr="00000000" w14:paraId="0000005F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Планируемый месяц исполнения договора</w:t>
      </w:r>
    </w:p>
    <w:p w:rsidR="00000000" w:rsidDel="00000000" w:rsidP="00000000" w:rsidRDefault="00000000" w:rsidRPr="00000000" w14:paraId="00000060">
      <w:pPr>
        <w:pageBreakBefore w:val="0"/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Информация об объекте закупки</w:t>
      </w:r>
    </w:p>
    <w:p w:rsidR="00000000" w:rsidDel="00000000" w:rsidP="00000000" w:rsidRDefault="00000000" w:rsidRPr="00000000" w14:paraId="00000061">
      <w:pPr>
        <w:pageBreakBefore w:val="0"/>
        <w:rPr/>
      </w:pPr>
      <w:r w:rsidDel="00000000" w:rsidR="00000000" w:rsidRPr="00000000">
        <w:rPr>
          <w:rtl w:val="0"/>
        </w:rPr>
        <w:t xml:space="preserve">А также возможность скачать проект договора и техническое задание</w:t>
      </w:r>
    </w:p>
    <w:p w:rsidR="00000000" w:rsidDel="00000000" w:rsidP="00000000" w:rsidRDefault="00000000" w:rsidRPr="00000000" w14:paraId="0000006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pStyle w:val="Heading3"/>
        <w:pageBreakBefore w:val="0"/>
        <w:rPr/>
      </w:pPr>
      <w:bookmarkStart w:colFirst="0" w:colLast="0" w:name="_a7vpaz2hkcna" w:id="9"/>
      <w:bookmarkEnd w:id="9"/>
      <w:r w:rsidDel="00000000" w:rsidR="00000000" w:rsidRPr="00000000">
        <w:rPr>
          <w:rtl w:val="0"/>
        </w:rPr>
        <w:t xml:space="preserve">Отправка ценового предложения</w:t>
      </w:r>
    </w:p>
    <w:p w:rsidR="00000000" w:rsidDel="00000000" w:rsidP="00000000" w:rsidRDefault="00000000" w:rsidRPr="00000000" w14:paraId="00000065">
      <w:pPr>
        <w:pageBreakBefore w:val="0"/>
        <w:rPr/>
      </w:pPr>
      <w:r w:rsidDel="00000000" w:rsidR="00000000" w:rsidRPr="00000000">
        <w:rPr>
          <w:rtl w:val="0"/>
        </w:rPr>
        <w:t xml:space="preserve">Перейдите во вкладку “Электронный магазин” - “Ценовые запросы” - “Все запросы”</w:t>
      </w:r>
    </w:p>
    <w:p w:rsidR="00000000" w:rsidDel="00000000" w:rsidP="00000000" w:rsidRDefault="00000000" w:rsidRPr="00000000" w14:paraId="00000066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548313" cy="1926241"/>
            <wp:effectExtent b="0" l="0" r="0" t="0"/>
            <wp:docPr id="1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48313" cy="19262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pageBreakBefore w:val="0"/>
        <w:rPr/>
      </w:pPr>
      <w:r w:rsidDel="00000000" w:rsidR="00000000" w:rsidRPr="00000000">
        <w:rPr>
          <w:rtl w:val="0"/>
        </w:rPr>
        <w:t xml:space="preserve">После ознакомления с ценовыми запросами нажмите кнопку </w:t>
      </w:r>
      <w:r w:rsidDel="00000000" w:rsidR="00000000" w:rsidRPr="00000000">
        <w:rPr/>
        <w:drawing>
          <wp:inline distB="114300" distT="114300" distL="114300" distR="114300">
            <wp:extent cx="1678543" cy="252413"/>
            <wp:effectExtent b="0" l="0" r="0" t="0"/>
            <wp:docPr id="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78543" cy="2524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pageBreakBefore w:val="0"/>
        <w:rPr/>
      </w:pPr>
      <w:r w:rsidDel="00000000" w:rsidR="00000000" w:rsidRPr="00000000">
        <w:rPr>
          <w:rtl w:val="0"/>
        </w:rPr>
        <w:t xml:space="preserve">Откроется форма подачи предложения, где необходимо указать следующую информацию:</w:t>
      </w:r>
    </w:p>
    <w:p w:rsidR="00000000" w:rsidDel="00000000" w:rsidP="00000000" w:rsidRDefault="00000000" w:rsidRPr="00000000" w14:paraId="00000069">
      <w:pPr>
        <w:pageBreakBefore w:val="0"/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Минимальный срок поставки в днях*</w:t>
      </w:r>
    </w:p>
    <w:p w:rsidR="00000000" w:rsidDel="00000000" w:rsidP="00000000" w:rsidRDefault="00000000" w:rsidRPr="00000000" w14:paraId="0000006A">
      <w:pPr>
        <w:pageBreakBefore w:val="0"/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Отсрочка платежа в днях (при её предоставлении)</w:t>
      </w:r>
    </w:p>
    <w:p w:rsidR="00000000" w:rsidDel="00000000" w:rsidP="00000000" w:rsidRDefault="00000000" w:rsidRPr="00000000" w14:paraId="0000006B">
      <w:pPr>
        <w:pageBreakBefore w:val="0"/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Информацию о товаре</w:t>
      </w:r>
    </w:p>
    <w:p w:rsidR="00000000" w:rsidDel="00000000" w:rsidP="00000000" w:rsidRDefault="00000000" w:rsidRPr="00000000" w14:paraId="0000006C">
      <w:pPr>
        <w:pageBreakBefore w:val="0"/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Прикрепление ценового предложения</w:t>
      </w:r>
    </w:p>
    <w:p w:rsidR="00000000" w:rsidDel="00000000" w:rsidP="00000000" w:rsidRDefault="00000000" w:rsidRPr="00000000" w14:paraId="0000006D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16983" cy="2643188"/>
            <wp:effectExtent b="0" l="0" r="0" t="0"/>
            <wp:docPr id="27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16983" cy="26431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pageBreakBefore w:val="0"/>
        <w:rPr/>
      </w:pPr>
      <w:r w:rsidDel="00000000" w:rsidR="00000000" w:rsidRPr="00000000">
        <w:rPr>
          <w:rtl w:val="0"/>
        </w:rPr>
        <w:t xml:space="preserve">Выберите ставку НДС, укажите цену и минимальное количество товара для заказа.</w:t>
      </w:r>
    </w:p>
    <w:p w:rsidR="00000000" w:rsidDel="00000000" w:rsidP="00000000" w:rsidRDefault="00000000" w:rsidRPr="00000000" w14:paraId="00000070">
      <w:pPr>
        <w:pageBreakBefore w:val="0"/>
        <w:rPr/>
      </w:pPr>
      <w:r w:rsidDel="00000000" w:rsidR="00000000" w:rsidRPr="00000000">
        <w:rPr>
          <w:rtl w:val="0"/>
        </w:rPr>
        <w:t xml:space="preserve">Срок годности обязателен для следующих категорий:</w:t>
      </w:r>
    </w:p>
    <w:p w:rsidR="00000000" w:rsidDel="00000000" w:rsidP="00000000" w:rsidRDefault="00000000" w:rsidRPr="00000000" w14:paraId="00000071">
      <w:pPr>
        <w:pageBreakBefore w:val="0"/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Продукты питания</w:t>
      </w:r>
    </w:p>
    <w:p w:rsidR="00000000" w:rsidDel="00000000" w:rsidP="00000000" w:rsidRDefault="00000000" w:rsidRPr="00000000" w14:paraId="00000072">
      <w:pPr>
        <w:pageBreakBefore w:val="0"/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Лекарственные средства</w:t>
      </w:r>
    </w:p>
    <w:p w:rsidR="00000000" w:rsidDel="00000000" w:rsidP="00000000" w:rsidRDefault="00000000" w:rsidRPr="00000000" w14:paraId="00000073">
      <w:pPr>
        <w:pageBreakBefore w:val="0"/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Дезинфицирующие средства</w:t>
      </w:r>
    </w:p>
    <w:p w:rsidR="00000000" w:rsidDel="00000000" w:rsidP="00000000" w:rsidRDefault="00000000" w:rsidRPr="00000000" w14:paraId="00000074">
      <w:pPr>
        <w:pageBreakBefore w:val="0"/>
        <w:rPr/>
      </w:pPr>
      <w:r w:rsidDel="00000000" w:rsidR="00000000" w:rsidRPr="00000000">
        <w:rPr>
          <w:rtl w:val="0"/>
        </w:rPr>
        <w:t xml:space="preserve">При необходимости добавьте примечание в соответствующее поле.</w:t>
      </w:r>
    </w:p>
    <w:p w:rsidR="00000000" w:rsidDel="00000000" w:rsidP="00000000" w:rsidRDefault="00000000" w:rsidRPr="00000000" w14:paraId="0000007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pageBreakBefore w:val="0"/>
        <w:rPr/>
      </w:pPr>
      <w:r w:rsidDel="00000000" w:rsidR="00000000" w:rsidRPr="00000000">
        <w:rPr>
          <w:rtl w:val="0"/>
        </w:rPr>
        <w:t xml:space="preserve">После заполнения обязательных полей нажмите кнопку </w:t>
      </w:r>
      <w:r w:rsidDel="00000000" w:rsidR="00000000" w:rsidRPr="00000000">
        <w:rPr/>
        <w:drawing>
          <wp:inline distB="114300" distT="114300" distL="114300" distR="114300">
            <wp:extent cx="722842" cy="238608"/>
            <wp:effectExtent b="0" l="0" r="0" t="0"/>
            <wp:docPr id="5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22842" cy="23860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, скачается заполненный ценовой запрос в формате pdf, на котором необходимо поставить подпись и печать (или подписать ЭЦП).</w:t>
      </w:r>
    </w:p>
    <w:p w:rsidR="00000000" w:rsidDel="00000000" w:rsidP="00000000" w:rsidRDefault="00000000" w:rsidRPr="00000000" w14:paraId="00000077">
      <w:pPr>
        <w:pageBreakBefore w:val="0"/>
        <w:rPr/>
      </w:pPr>
      <w:r w:rsidDel="00000000" w:rsidR="00000000" w:rsidRPr="00000000">
        <w:rPr>
          <w:rtl w:val="0"/>
        </w:rPr>
        <w:t xml:space="preserve">После подписания документа загрузите его обратно, нажав на иконку добавления файла (+)</w:t>
      </w:r>
    </w:p>
    <w:p w:rsidR="00000000" w:rsidDel="00000000" w:rsidP="00000000" w:rsidRDefault="00000000" w:rsidRPr="00000000" w14:paraId="00000078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3219450" cy="609600"/>
            <wp:effectExtent b="0" l="0" r="0" t="0"/>
            <wp:docPr id="1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60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pageBreakBefore w:val="0"/>
        <w:rPr/>
      </w:pPr>
      <w:r w:rsidDel="00000000" w:rsidR="00000000" w:rsidRPr="00000000">
        <w:rPr>
          <w:rtl w:val="0"/>
        </w:rPr>
        <w:t xml:space="preserve">Для публикации ценового предложения нажмите кнопку </w:t>
      </w:r>
      <w:r w:rsidDel="00000000" w:rsidR="00000000" w:rsidRPr="00000000">
        <w:rPr/>
        <w:drawing>
          <wp:inline distB="114300" distT="114300" distL="114300" distR="114300">
            <wp:extent cx="1190625" cy="276225"/>
            <wp:effectExtent b="0" l="0" r="0" t="0"/>
            <wp:docPr id="30" name="image33.png"/>
            <a:graphic>
              <a:graphicData uri="http://schemas.openxmlformats.org/drawingml/2006/picture">
                <pic:pic>
                  <pic:nvPicPr>
                    <pic:cNvPr id="0" name="image33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2762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pStyle w:val="Heading4"/>
        <w:pageBreakBefore w:val="0"/>
        <w:rPr/>
      </w:pPr>
      <w:bookmarkStart w:colFirst="0" w:colLast="0" w:name="_vk0qz8ua6lpa" w:id="10"/>
      <w:bookmarkEnd w:id="10"/>
      <w:r w:rsidDel="00000000" w:rsidR="00000000" w:rsidRPr="00000000">
        <w:rPr>
          <w:rtl w:val="0"/>
        </w:rPr>
        <w:t xml:space="preserve">Редактирование ценового предложения (Динамический запрос)</w:t>
      </w:r>
    </w:p>
    <w:p w:rsidR="00000000" w:rsidDel="00000000" w:rsidP="00000000" w:rsidRDefault="00000000" w:rsidRPr="00000000" w14:paraId="0000007E">
      <w:pPr>
        <w:pageBreakBefore w:val="0"/>
        <w:rPr/>
      </w:pPr>
      <w:r w:rsidDel="00000000" w:rsidR="00000000" w:rsidRPr="00000000">
        <w:rPr>
          <w:rtl w:val="0"/>
        </w:rPr>
        <w:t xml:space="preserve">Для динамических ценовых запросов доступно редактирование ценовых предложений для достижения лучшей цены.</w:t>
      </w:r>
    </w:p>
    <w:p w:rsidR="00000000" w:rsidDel="00000000" w:rsidP="00000000" w:rsidRDefault="00000000" w:rsidRPr="00000000" w14:paraId="0000007F">
      <w:pPr>
        <w:pageBreakBefore w:val="0"/>
        <w:rPr/>
      </w:pPr>
      <w:r w:rsidDel="00000000" w:rsidR="00000000" w:rsidRPr="00000000">
        <w:rPr>
          <w:rtl w:val="0"/>
        </w:rPr>
        <w:t xml:space="preserve">После окончания приема заявок и их проверки на соответствие заявленным условиям, заказчиком назначается время (не менее 1 часа), в течение которого можно уменьшить цену для победы в конкурсе. При этом поставщики видят цены друг друга. </w:t>
      </w:r>
    </w:p>
    <w:p w:rsidR="00000000" w:rsidDel="00000000" w:rsidP="00000000" w:rsidRDefault="00000000" w:rsidRPr="00000000" w14:paraId="00000080">
      <w:pPr>
        <w:pStyle w:val="Heading4"/>
        <w:pageBreakBefore w:val="0"/>
        <w:rPr/>
      </w:pPr>
      <w:bookmarkStart w:colFirst="0" w:colLast="0" w:name="_pxy6zs51cvud" w:id="11"/>
      <w:bookmarkEnd w:id="11"/>
      <w:r w:rsidDel="00000000" w:rsidR="00000000" w:rsidRPr="00000000">
        <w:rPr>
          <w:rtl w:val="0"/>
        </w:rPr>
        <w:t xml:space="preserve">Информационные сообщения:</w:t>
      </w:r>
    </w:p>
    <w:p w:rsidR="00000000" w:rsidDel="00000000" w:rsidP="00000000" w:rsidRDefault="00000000" w:rsidRPr="00000000" w14:paraId="00000081">
      <w:pPr>
        <w:pageBreakBefore w:val="0"/>
        <w:numPr>
          <w:ilvl w:val="0"/>
          <w:numId w:val="7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Цена выше НМЦ - указанная вами цена превышает Начальную Максимальную Цену, которую указал Заказчик</w:t>
      </w:r>
      <w:r w:rsidDel="00000000" w:rsidR="00000000" w:rsidRPr="00000000">
        <w:rPr/>
        <w:drawing>
          <wp:inline distB="114300" distT="114300" distL="114300" distR="114300">
            <wp:extent cx="3267075" cy="2019300"/>
            <wp:effectExtent b="0" l="0" r="0" t="0"/>
            <wp:docPr id="24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67075" cy="2019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pageBreakBefore w:val="0"/>
        <w:numPr>
          <w:ilvl w:val="0"/>
          <w:numId w:val="7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Цена ниже допустимой, прикрепите обоснование цены - необходимо прикрепить обоснование цены, т.к. цена ниже заявленной заказчиком НМЦ на 20% и более.</w:t>
      </w:r>
    </w:p>
    <w:p w:rsidR="00000000" w:rsidDel="00000000" w:rsidP="00000000" w:rsidRDefault="00000000" w:rsidRPr="00000000" w14:paraId="00000083">
      <w:pPr>
        <w:pageBreakBefore w:val="0"/>
        <w:ind w:left="0" w:firstLine="0"/>
        <w:rPr/>
      </w:pPr>
      <w:r w:rsidDel="00000000" w:rsidR="00000000" w:rsidRPr="00000000">
        <w:rPr/>
        <w:drawing>
          <wp:inline distB="114300" distT="114300" distL="114300" distR="114300">
            <wp:extent cx="5731200" cy="2590800"/>
            <wp:effectExtent b="0" l="0" r="0" t="0"/>
            <wp:docPr id="21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590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pStyle w:val="Heading3"/>
        <w:pageBreakBefore w:val="0"/>
        <w:rPr/>
      </w:pPr>
      <w:bookmarkStart w:colFirst="0" w:colLast="0" w:name="_3w3rco4583xl" w:id="12"/>
      <w:bookmarkEnd w:id="1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pStyle w:val="Heading3"/>
        <w:pageBreakBefore w:val="0"/>
        <w:rPr/>
      </w:pPr>
      <w:bookmarkStart w:colFirst="0" w:colLast="0" w:name="_dymqgl1dlofa" w:id="13"/>
      <w:bookmarkEnd w:id="13"/>
      <w:r w:rsidDel="00000000" w:rsidR="00000000" w:rsidRPr="00000000">
        <w:rPr>
          <w:rtl w:val="0"/>
        </w:rPr>
        <w:t xml:space="preserve">Отзыв ценового предложения</w:t>
      </w:r>
    </w:p>
    <w:p w:rsidR="00000000" w:rsidDel="00000000" w:rsidP="00000000" w:rsidRDefault="00000000" w:rsidRPr="00000000" w14:paraId="00000086">
      <w:pPr>
        <w:pageBreakBefore w:val="0"/>
        <w:rPr/>
      </w:pPr>
      <w:r w:rsidDel="00000000" w:rsidR="00000000" w:rsidRPr="00000000">
        <w:rPr>
          <w:rtl w:val="0"/>
        </w:rPr>
        <w:t xml:space="preserve">Ценовое предложение можно отозвать в том случае, если еще не окончен сбор предложений.</w:t>
      </w:r>
    </w:p>
    <w:p w:rsidR="00000000" w:rsidDel="00000000" w:rsidP="00000000" w:rsidRDefault="00000000" w:rsidRPr="00000000" w14:paraId="00000087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pageBreakBefore w:val="0"/>
        <w:ind w:left="0" w:firstLine="0"/>
        <w:rPr/>
      </w:pPr>
      <w:r w:rsidDel="00000000" w:rsidR="00000000" w:rsidRPr="00000000">
        <w:rPr>
          <w:rtl w:val="0"/>
        </w:rPr>
        <w:t xml:space="preserve">Перейдите в раздел “Электронный магазин” - “Ценовые запросы” - “Мои запросы”</w:t>
      </w:r>
    </w:p>
    <w:p w:rsidR="00000000" w:rsidDel="00000000" w:rsidP="00000000" w:rsidRDefault="00000000" w:rsidRPr="00000000" w14:paraId="00000089">
      <w:pPr>
        <w:pageBreakBefore w:val="0"/>
        <w:ind w:left="0" w:firstLine="0"/>
        <w:rPr/>
      </w:pPr>
      <w:r w:rsidDel="00000000" w:rsidR="00000000" w:rsidRPr="00000000">
        <w:rPr/>
        <w:drawing>
          <wp:inline distB="114300" distT="114300" distL="114300" distR="114300">
            <wp:extent cx="5731200" cy="1511300"/>
            <wp:effectExtent b="0" l="0" r="0" t="0"/>
            <wp:docPr id="26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1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pageBreakBefore w:val="0"/>
        <w:ind w:left="0" w:firstLine="0"/>
        <w:rPr/>
      </w:pPr>
      <w:r w:rsidDel="00000000" w:rsidR="00000000" w:rsidRPr="00000000">
        <w:rPr>
          <w:rtl w:val="0"/>
        </w:rPr>
        <w:t xml:space="preserve">Выберите в списке лот, предложение по которому вы хотите отозвать и нажмите на строку </w:t>
      </w:r>
      <w:r w:rsidDel="00000000" w:rsidR="00000000" w:rsidRPr="00000000">
        <w:rPr/>
        <w:drawing>
          <wp:inline distB="114300" distT="114300" distL="114300" distR="114300">
            <wp:extent cx="5731200" cy="1892300"/>
            <wp:effectExtent b="0" l="0" r="0" t="0"/>
            <wp:docPr id="1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92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pageBreakBefore w:val="0"/>
        <w:ind w:left="0" w:firstLine="0"/>
        <w:rPr/>
      </w:pPr>
      <w:r w:rsidDel="00000000" w:rsidR="00000000" w:rsidRPr="00000000">
        <w:rPr>
          <w:rtl w:val="0"/>
        </w:rPr>
        <w:t xml:space="preserve">Откроется карточка ценового предложения. Чтобы отозвать его, нажмите “Отозвать ценовое предложение”</w:t>
      </w:r>
      <w:r w:rsidDel="00000000" w:rsidR="00000000" w:rsidRPr="00000000">
        <w:rPr/>
        <w:drawing>
          <wp:inline distB="114300" distT="114300" distL="114300" distR="114300">
            <wp:extent cx="4844970" cy="2736362"/>
            <wp:effectExtent b="0" l="0" r="0" t="0"/>
            <wp:docPr id="20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44970" cy="273636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pageBreakBefore w:val="0"/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pageBreakBefore w:val="0"/>
        <w:ind w:left="0" w:firstLine="0"/>
        <w:rPr/>
      </w:pPr>
      <w:r w:rsidDel="00000000" w:rsidR="00000000" w:rsidRPr="00000000">
        <w:rPr>
          <w:rtl w:val="0"/>
        </w:rPr>
        <w:t xml:space="preserve">И укажите причину отмены ценового предложения</w:t>
      </w:r>
    </w:p>
    <w:p w:rsidR="00000000" w:rsidDel="00000000" w:rsidP="00000000" w:rsidRDefault="00000000" w:rsidRPr="00000000" w14:paraId="0000008E">
      <w:pPr>
        <w:pageBreakBefore w:val="0"/>
        <w:ind w:left="0" w:firstLine="0"/>
        <w:rPr/>
      </w:pPr>
      <w:r w:rsidDel="00000000" w:rsidR="00000000" w:rsidRPr="00000000">
        <w:rPr/>
        <w:drawing>
          <wp:inline distB="114300" distT="114300" distL="114300" distR="114300">
            <wp:extent cx="4824413" cy="2758329"/>
            <wp:effectExtent b="0" l="0" r="0" t="0"/>
            <wp:docPr id="35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24413" cy="27583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pageBreakBefore w:val="0"/>
        <w:ind w:left="0" w:firstLine="0"/>
        <w:rPr>
          <w:b w:val="1"/>
        </w:rPr>
      </w:pPr>
      <w:r w:rsidDel="00000000" w:rsidR="00000000" w:rsidRPr="00000000">
        <w:rPr>
          <w:b w:val="1"/>
          <w:rtl w:val="0"/>
        </w:rPr>
        <w:t xml:space="preserve">После отзыва ценового предложения вы можете подать его заново, изменив необходимые параметры.</w:t>
      </w:r>
    </w:p>
    <w:p w:rsidR="00000000" w:rsidDel="00000000" w:rsidP="00000000" w:rsidRDefault="00000000" w:rsidRPr="00000000" w14:paraId="00000090">
      <w:pPr>
        <w:pageBreakBefore w:val="0"/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pStyle w:val="Heading3"/>
        <w:pageBreakBefore w:val="0"/>
        <w:rPr/>
      </w:pPr>
      <w:bookmarkStart w:colFirst="0" w:colLast="0" w:name="_vrk1euuqihpv" w:id="14"/>
      <w:bookmarkEnd w:id="14"/>
      <w:r w:rsidDel="00000000" w:rsidR="00000000" w:rsidRPr="00000000">
        <w:rPr>
          <w:rtl w:val="0"/>
        </w:rPr>
        <w:t xml:space="preserve">Актуализация ценового предложения при редактировании запроса заказчиком</w:t>
      </w:r>
    </w:p>
    <w:p w:rsidR="00000000" w:rsidDel="00000000" w:rsidP="00000000" w:rsidRDefault="00000000" w:rsidRPr="00000000" w14:paraId="00000092">
      <w:pPr>
        <w:pageBreakBefore w:val="0"/>
        <w:ind w:left="0" w:firstLine="0"/>
        <w:rPr/>
      </w:pPr>
      <w:r w:rsidDel="00000000" w:rsidR="00000000" w:rsidRPr="00000000">
        <w:rPr>
          <w:rtl w:val="0"/>
        </w:rPr>
        <w:t xml:space="preserve">В случае изменения ценового запроса поставщику необходимо актуализировать своё предложение, иначе оно не будет участвовать в закупке.</w:t>
      </w:r>
    </w:p>
    <w:p w:rsidR="00000000" w:rsidDel="00000000" w:rsidP="00000000" w:rsidRDefault="00000000" w:rsidRPr="00000000" w14:paraId="00000093">
      <w:pPr>
        <w:pStyle w:val="Heading4"/>
        <w:pageBreakBefore w:val="0"/>
        <w:rPr/>
      </w:pPr>
      <w:bookmarkStart w:colFirst="0" w:colLast="0" w:name="_81z2tzqfpvjx" w:id="15"/>
      <w:bookmarkEnd w:id="15"/>
      <w:r w:rsidDel="00000000" w:rsidR="00000000" w:rsidRPr="00000000">
        <w:rPr>
          <w:rtl w:val="0"/>
        </w:rPr>
        <w:t xml:space="preserve">Уведомления</w:t>
      </w:r>
    </w:p>
    <w:p w:rsidR="00000000" w:rsidDel="00000000" w:rsidP="00000000" w:rsidRDefault="00000000" w:rsidRPr="00000000" w14:paraId="00000094">
      <w:pPr>
        <w:pageBreakBefore w:val="0"/>
        <w:rPr/>
      </w:pPr>
      <w:r w:rsidDel="00000000" w:rsidR="00000000" w:rsidRPr="00000000">
        <w:rPr>
          <w:rtl w:val="0"/>
        </w:rPr>
        <w:t xml:space="preserve">Уведомления об изменении ценовых запросов предусмотрены как в системе, так и на электронную почту. Для этого необходимо в настройках указать почту и активировать уведомление.</w:t>
      </w:r>
    </w:p>
    <w:p w:rsidR="00000000" w:rsidDel="00000000" w:rsidP="00000000" w:rsidRDefault="00000000" w:rsidRPr="00000000" w14:paraId="00000095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2832100"/>
            <wp:effectExtent b="0" l="0" r="0" t="0"/>
            <wp:docPr id="37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32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pStyle w:val="Heading4"/>
        <w:pageBreakBefore w:val="0"/>
        <w:rPr/>
      </w:pPr>
      <w:bookmarkStart w:colFirst="0" w:colLast="0" w:name="_6o480pkkt4xm" w:id="16"/>
      <w:bookmarkEnd w:id="16"/>
      <w:r w:rsidDel="00000000" w:rsidR="00000000" w:rsidRPr="00000000">
        <w:rPr>
          <w:rtl w:val="0"/>
        </w:rPr>
        <w:t xml:space="preserve">Актуализация предложения</w:t>
      </w:r>
    </w:p>
    <w:p w:rsidR="00000000" w:rsidDel="00000000" w:rsidP="00000000" w:rsidRDefault="00000000" w:rsidRPr="00000000" w14:paraId="00000097">
      <w:pPr>
        <w:pageBreakBefore w:val="0"/>
        <w:rPr/>
      </w:pPr>
      <w:r w:rsidDel="00000000" w:rsidR="00000000" w:rsidRPr="00000000">
        <w:rPr>
          <w:rtl w:val="0"/>
        </w:rPr>
        <w:t xml:space="preserve">Для актуализации предложения перейдите в раздел “Электронный магазин” - “Ценовые запросы”</w:t>
      </w:r>
    </w:p>
    <w:p w:rsidR="00000000" w:rsidDel="00000000" w:rsidP="00000000" w:rsidRDefault="00000000" w:rsidRPr="00000000" w14:paraId="00000098">
      <w:pPr>
        <w:pageBreakBefore w:val="0"/>
        <w:rPr/>
      </w:pPr>
      <w:r w:rsidDel="00000000" w:rsidR="00000000" w:rsidRPr="00000000">
        <w:rPr>
          <w:rtl w:val="0"/>
        </w:rPr>
        <w:t xml:space="preserve">Напротив запросов, где необходимо актуализировать предложение, появится соответствующая кнопка</w:t>
        <w:br w:type="textWrapping"/>
      </w:r>
      <w:r w:rsidDel="00000000" w:rsidR="00000000" w:rsidRPr="00000000">
        <w:rPr/>
        <w:drawing>
          <wp:inline distB="114300" distT="114300" distL="114300" distR="114300">
            <wp:extent cx="5731200" cy="1397000"/>
            <wp:effectExtent b="0" l="0" r="0" t="0"/>
            <wp:docPr id="33" name="image31.png"/>
            <a:graphic>
              <a:graphicData uri="http://schemas.openxmlformats.org/drawingml/2006/picture">
                <pic:pic>
                  <pic:nvPicPr>
                    <pic:cNvPr id="0" name="image31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397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pageBreakBefore w:val="0"/>
        <w:rPr/>
      </w:pPr>
      <w:r w:rsidDel="00000000" w:rsidR="00000000" w:rsidRPr="00000000">
        <w:rPr>
          <w:rtl w:val="0"/>
        </w:rPr>
        <w:t xml:space="preserve">При ее нажатии откроется редактирование прошлого предложения, в котором необходимо внести изменения и сохранить. </w:t>
      </w:r>
    </w:p>
    <w:p w:rsidR="00000000" w:rsidDel="00000000" w:rsidP="00000000" w:rsidRDefault="00000000" w:rsidRPr="00000000" w14:paraId="0000009A">
      <w:pPr>
        <w:pStyle w:val="Heading4"/>
        <w:pageBreakBefore w:val="0"/>
        <w:rPr/>
      </w:pPr>
      <w:bookmarkStart w:colFirst="0" w:colLast="0" w:name="_crbgroj40jh3" w:id="17"/>
      <w:bookmarkEnd w:id="17"/>
      <w:r w:rsidDel="00000000" w:rsidR="00000000" w:rsidRPr="00000000">
        <w:rPr>
          <w:rtl w:val="0"/>
        </w:rPr>
        <w:t xml:space="preserve">Просмотр изменений ценового запроса</w:t>
      </w:r>
    </w:p>
    <w:p w:rsidR="00000000" w:rsidDel="00000000" w:rsidP="00000000" w:rsidRDefault="00000000" w:rsidRPr="00000000" w14:paraId="0000009B">
      <w:pPr>
        <w:pageBreakBefore w:val="0"/>
        <w:rPr/>
      </w:pPr>
      <w:r w:rsidDel="00000000" w:rsidR="00000000" w:rsidRPr="00000000">
        <w:rPr>
          <w:rtl w:val="0"/>
        </w:rPr>
        <w:t xml:space="preserve">Изменения ценового запроса прописываются в </w:t>
      </w:r>
      <w:hyperlink w:anchor="_81z2tzqfpvjx">
        <w:r w:rsidDel="00000000" w:rsidR="00000000" w:rsidRPr="00000000">
          <w:rPr>
            <w:color w:val="1155cc"/>
            <w:u w:val="single"/>
            <w:rtl w:val="0"/>
          </w:rPr>
          <w:t xml:space="preserve">уведомлениях</w:t>
        </w:r>
      </w:hyperlink>
      <w:r w:rsidDel="00000000" w:rsidR="00000000" w:rsidRPr="00000000">
        <w:rPr>
          <w:rtl w:val="0"/>
        </w:rPr>
        <w:t xml:space="preserve"> а также в истории ценового запроса</w:t>
      </w:r>
    </w:p>
    <w:p w:rsidR="00000000" w:rsidDel="00000000" w:rsidP="00000000" w:rsidRDefault="00000000" w:rsidRPr="00000000" w14:paraId="0000009C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1536700"/>
            <wp:effectExtent b="0" l="0" r="0" t="0"/>
            <wp:docPr id="11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36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pStyle w:val="Heading2"/>
        <w:pageBreakBefore w:val="0"/>
        <w:rPr/>
      </w:pPr>
      <w:bookmarkStart w:colFirst="0" w:colLast="0" w:name="_h9mnfgnxr9n9" w:id="18"/>
      <w:bookmarkEnd w:id="18"/>
      <w:r w:rsidDel="00000000" w:rsidR="00000000" w:rsidRPr="00000000">
        <w:rPr>
          <w:rtl w:val="0"/>
        </w:rPr>
        <w:t xml:space="preserve">Маркетплейс</w:t>
      </w:r>
    </w:p>
    <w:p w:rsidR="00000000" w:rsidDel="00000000" w:rsidP="00000000" w:rsidRDefault="00000000" w:rsidRPr="00000000" w14:paraId="0000009E">
      <w:pPr>
        <w:pStyle w:val="Heading3"/>
        <w:pageBreakBefore w:val="0"/>
        <w:rPr/>
      </w:pPr>
      <w:bookmarkStart w:colFirst="0" w:colLast="0" w:name="_l7f2lq2rs8ka" w:id="19"/>
      <w:bookmarkEnd w:id="19"/>
      <w:r w:rsidDel="00000000" w:rsidR="00000000" w:rsidRPr="00000000">
        <w:rPr>
          <w:rtl w:val="0"/>
        </w:rPr>
        <w:t xml:space="preserve">Загрузка товаров в маркетплейс</w:t>
      </w:r>
    </w:p>
    <w:p w:rsidR="00000000" w:rsidDel="00000000" w:rsidP="00000000" w:rsidRDefault="00000000" w:rsidRPr="00000000" w14:paraId="0000009F">
      <w:pPr>
        <w:pageBreakBefore w:val="0"/>
        <w:rPr/>
      </w:pPr>
      <w:r w:rsidDel="00000000" w:rsidR="00000000" w:rsidRPr="00000000">
        <w:rPr>
          <w:rtl w:val="0"/>
        </w:rPr>
        <w:t xml:space="preserve">Все товары, загруженные вами будут отображаться у Заказчика в соответствии с выбранными </w:t>
      </w:r>
      <w:hyperlink w:anchor="_e84jau9e0g1c">
        <w:r w:rsidDel="00000000" w:rsidR="00000000" w:rsidRPr="00000000">
          <w:rPr>
            <w:color w:val="1155cc"/>
            <w:u w:val="single"/>
            <w:rtl w:val="0"/>
          </w:rPr>
          <w:t xml:space="preserve">условиями участия</w:t>
        </w:r>
      </w:hyperlink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A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pStyle w:val="Heading4"/>
        <w:pageBreakBefore w:val="0"/>
        <w:rPr/>
      </w:pPr>
      <w:bookmarkStart w:colFirst="0" w:colLast="0" w:name="_kandchj7euno" w:id="20"/>
      <w:bookmarkEnd w:id="20"/>
      <w:r w:rsidDel="00000000" w:rsidR="00000000" w:rsidRPr="00000000">
        <w:rPr>
          <w:rtl w:val="0"/>
        </w:rPr>
        <w:t xml:space="preserve">Загрузка прайс-листа</w:t>
      </w:r>
    </w:p>
    <w:p w:rsidR="00000000" w:rsidDel="00000000" w:rsidP="00000000" w:rsidRDefault="00000000" w:rsidRPr="00000000" w14:paraId="000000A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pageBreakBefore w:val="0"/>
        <w:rPr/>
      </w:pPr>
      <w:r w:rsidDel="00000000" w:rsidR="00000000" w:rsidRPr="00000000">
        <w:rPr>
          <w:b w:val="1"/>
          <w:rtl w:val="0"/>
        </w:rPr>
        <w:t xml:space="preserve">Для загрузки потребуется шаблон, которой можно скачать </w:t>
      </w:r>
      <w:hyperlink r:id="rId30">
        <w:r w:rsidDel="00000000" w:rsidR="00000000" w:rsidRPr="00000000">
          <w:rPr>
            <w:b w:val="1"/>
            <w:color w:val="1155cc"/>
            <w:u w:val="single"/>
            <w:rtl w:val="0"/>
          </w:rPr>
          <w:t xml:space="preserve">по ссылке</w:t>
        </w:r>
      </w:hyperlink>
      <w:hyperlink r:id="rId31">
        <w:r w:rsidDel="00000000" w:rsidR="00000000" w:rsidRPr="00000000">
          <w:rPr>
            <w:color w:val="1155cc"/>
            <w:u w:val="single"/>
            <w:rtl w:val="0"/>
          </w:rPr>
          <w:t xml:space="preserve">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pageBreakBefore w:val="0"/>
        <w:rPr/>
      </w:pPr>
      <w:r w:rsidDel="00000000" w:rsidR="00000000" w:rsidRPr="00000000">
        <w:rPr>
          <w:rtl w:val="0"/>
        </w:rPr>
        <w:t xml:space="preserve">С помощью навигационной панели перейдите во вкладку прайс-листы</w:t>
      </w:r>
    </w:p>
    <w:p w:rsidR="00000000" w:rsidDel="00000000" w:rsidP="00000000" w:rsidRDefault="00000000" w:rsidRPr="00000000" w14:paraId="000000A6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279400"/>
            <wp:effectExtent b="0" l="0" r="0" t="0"/>
            <wp:docPr id="4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pageBreakBefore w:val="0"/>
        <w:rPr/>
      </w:pPr>
      <w:r w:rsidDel="00000000" w:rsidR="00000000" w:rsidRPr="00000000">
        <w:rPr>
          <w:rtl w:val="0"/>
        </w:rPr>
        <w:t xml:space="preserve">Для загрузки прайс-листа выберите тип загрузки и укажите необходимые данные</w:t>
      </w:r>
    </w:p>
    <w:p w:rsidR="00000000" w:rsidDel="00000000" w:rsidP="00000000" w:rsidRDefault="00000000" w:rsidRPr="00000000" w14:paraId="000000A8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825500"/>
            <wp:effectExtent b="0" l="0" r="0" t="0"/>
            <wp:docPr id="34" name="image30.png"/>
            <a:graphic>
              <a:graphicData uri="http://schemas.openxmlformats.org/drawingml/2006/picture">
                <pic:pic>
                  <pic:nvPicPr>
                    <pic:cNvPr id="0" name="image30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25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pageBreakBefore w:val="0"/>
        <w:rPr/>
      </w:pPr>
      <w:r w:rsidDel="00000000" w:rsidR="00000000" w:rsidRPr="00000000">
        <w:rPr>
          <w:rtl w:val="0"/>
        </w:rPr>
        <w:t xml:space="preserve">В системе доступны три варианта загрузки:</w:t>
      </w:r>
    </w:p>
    <w:p w:rsidR="00000000" w:rsidDel="00000000" w:rsidP="00000000" w:rsidRDefault="00000000" w:rsidRPr="00000000" w14:paraId="000000AA">
      <w:pPr>
        <w:pageBreakBefore w:val="0"/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Из файла</w:t>
      </w:r>
    </w:p>
    <w:p w:rsidR="00000000" w:rsidDel="00000000" w:rsidP="00000000" w:rsidRDefault="00000000" w:rsidRPr="00000000" w14:paraId="000000AB">
      <w:pPr>
        <w:pageBreakBefore w:val="0"/>
        <w:ind w:left="720" w:firstLine="0"/>
        <w:rPr/>
      </w:pPr>
      <w:r w:rsidDel="00000000" w:rsidR="00000000" w:rsidRPr="00000000">
        <w:rPr>
          <w:rtl w:val="0"/>
        </w:rPr>
        <w:t xml:space="preserve">Нажмите кнопку “обзор” и выберите файл с вашего персонального компьютера, задайте срок действия прайс-листа и нажмите кнопку </w:t>
      </w:r>
      <w:r w:rsidDel="00000000" w:rsidR="00000000" w:rsidRPr="00000000">
        <w:rPr/>
        <w:drawing>
          <wp:inline distB="114300" distT="114300" distL="114300" distR="114300">
            <wp:extent cx="350520" cy="190500"/>
            <wp:effectExtent b="0" l="0" r="0" t="0"/>
            <wp:docPr id="28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для загрузки.</w:t>
      </w:r>
    </w:p>
    <w:p w:rsidR="00000000" w:rsidDel="00000000" w:rsidP="00000000" w:rsidRDefault="00000000" w:rsidRPr="00000000" w14:paraId="000000AC">
      <w:pPr>
        <w:pageBreakBefore w:val="0"/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FTP</w:t>
      </w:r>
    </w:p>
    <w:p w:rsidR="00000000" w:rsidDel="00000000" w:rsidP="00000000" w:rsidRDefault="00000000" w:rsidRPr="00000000" w14:paraId="000000AD">
      <w:pPr>
        <w:pageBreakBefore w:val="0"/>
        <w:ind w:left="720" w:firstLine="0"/>
        <w:rPr/>
      </w:pPr>
      <w:r w:rsidDel="00000000" w:rsidR="00000000" w:rsidRPr="00000000">
        <w:rPr>
          <w:rtl w:val="0"/>
        </w:rPr>
        <w:t xml:space="preserve">Укажите ссылку на файл, выберите период обновления и срок действия прайс-листа, нажмите кнопку </w:t>
      </w:r>
      <w:r w:rsidDel="00000000" w:rsidR="00000000" w:rsidRPr="00000000">
        <w:rPr/>
        <w:drawing>
          <wp:inline distB="114300" distT="114300" distL="114300" distR="114300">
            <wp:extent cx="350520" cy="190500"/>
            <wp:effectExtent b="0" l="0" r="0" t="0"/>
            <wp:docPr id="32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для загрузки.</w:t>
      </w:r>
    </w:p>
    <w:p w:rsidR="00000000" w:rsidDel="00000000" w:rsidP="00000000" w:rsidRDefault="00000000" w:rsidRPr="00000000" w14:paraId="000000AE">
      <w:pPr>
        <w:pageBreakBefore w:val="0"/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По ссылке</w:t>
      </w:r>
    </w:p>
    <w:p w:rsidR="00000000" w:rsidDel="00000000" w:rsidP="00000000" w:rsidRDefault="00000000" w:rsidRPr="00000000" w14:paraId="000000AF">
      <w:pPr>
        <w:pageBreakBefore w:val="0"/>
        <w:ind w:left="720" w:firstLine="0"/>
        <w:rPr/>
      </w:pPr>
      <w:r w:rsidDel="00000000" w:rsidR="00000000" w:rsidRPr="00000000">
        <w:rPr>
          <w:rtl w:val="0"/>
        </w:rPr>
        <w:t xml:space="preserve">Укажите ссылку на файл, выберите период обновления и срок действия прайс-листа, нажмите кнопку </w:t>
      </w:r>
      <w:r w:rsidDel="00000000" w:rsidR="00000000" w:rsidRPr="00000000">
        <w:rPr/>
        <w:drawing>
          <wp:inline distB="114300" distT="114300" distL="114300" distR="114300">
            <wp:extent cx="350520" cy="190500"/>
            <wp:effectExtent b="0" l="0" r="0" t="0"/>
            <wp:docPr id="23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для загрузки.</w:t>
      </w:r>
    </w:p>
    <w:p w:rsidR="00000000" w:rsidDel="00000000" w:rsidP="00000000" w:rsidRDefault="00000000" w:rsidRPr="00000000" w14:paraId="000000B0">
      <w:pPr>
        <w:pageBreakBefore w:val="0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pStyle w:val="Heading4"/>
        <w:pageBreakBefore w:val="0"/>
        <w:ind w:left="0" w:firstLine="0"/>
        <w:rPr/>
      </w:pPr>
      <w:bookmarkStart w:colFirst="0" w:colLast="0" w:name="_j9ppzxfn9b8" w:id="21"/>
      <w:bookmarkEnd w:id="21"/>
      <w:r w:rsidDel="00000000" w:rsidR="00000000" w:rsidRPr="00000000">
        <w:rPr>
          <w:rtl w:val="0"/>
        </w:rPr>
        <w:t xml:space="preserve">Добавление товара вручную</w:t>
      </w:r>
    </w:p>
    <w:p w:rsidR="00000000" w:rsidDel="00000000" w:rsidP="00000000" w:rsidRDefault="00000000" w:rsidRPr="00000000" w14:paraId="000000B2">
      <w:pPr>
        <w:pageBreakBefore w:val="0"/>
        <w:rPr/>
      </w:pPr>
      <w:r w:rsidDel="00000000" w:rsidR="00000000" w:rsidRPr="00000000">
        <w:rPr>
          <w:rtl w:val="0"/>
        </w:rPr>
        <w:t xml:space="preserve">С помощью навигационной панели перейдите во вкладку прайс-листы</w:t>
      </w:r>
    </w:p>
    <w:p w:rsidR="00000000" w:rsidDel="00000000" w:rsidP="00000000" w:rsidRDefault="00000000" w:rsidRPr="00000000" w14:paraId="000000B3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279400"/>
            <wp:effectExtent b="0" l="0" r="0" t="0"/>
            <wp:docPr id="15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pageBreakBefore w:val="0"/>
        <w:rPr/>
      </w:pPr>
      <w:r w:rsidDel="00000000" w:rsidR="00000000" w:rsidRPr="00000000">
        <w:rPr>
          <w:rtl w:val="0"/>
        </w:rPr>
        <w:t xml:space="preserve">Нажмите кнопку </w:t>
      </w:r>
      <w:r w:rsidDel="00000000" w:rsidR="00000000" w:rsidRPr="00000000">
        <w:rPr/>
        <w:drawing>
          <wp:inline distB="114300" distT="114300" distL="114300" distR="114300">
            <wp:extent cx="1664047" cy="201437"/>
            <wp:effectExtent b="0" l="0" r="0" t="0"/>
            <wp:docPr id="17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64047" cy="2014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и заполните открывшуюся форму</w:t>
      </w:r>
    </w:p>
    <w:p w:rsidR="00000000" w:rsidDel="00000000" w:rsidP="00000000" w:rsidRDefault="00000000" w:rsidRPr="00000000" w14:paraId="000000B5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2349500"/>
            <wp:effectExtent b="0" l="0" r="0" t="0"/>
            <wp:docPr id="9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349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pageBreakBefore w:val="0"/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Категория* - выберите категорию из списка</w:t>
      </w:r>
    </w:p>
    <w:p w:rsidR="00000000" w:rsidDel="00000000" w:rsidP="00000000" w:rsidRDefault="00000000" w:rsidRPr="00000000" w14:paraId="000000B7">
      <w:pPr>
        <w:pageBreakBefore w:val="0"/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Название* - внесите наименование  и если оно есть в списке, выберите из списка</w:t>
      </w:r>
    </w:p>
    <w:p w:rsidR="00000000" w:rsidDel="00000000" w:rsidP="00000000" w:rsidRDefault="00000000" w:rsidRPr="00000000" w14:paraId="000000B8">
      <w:pPr>
        <w:pageBreakBefore w:val="0"/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Артикул* - если артикул производителя и внутренний артикул отсутствует, то допускается внесение любого значения</w:t>
      </w:r>
    </w:p>
    <w:p w:rsidR="00000000" w:rsidDel="00000000" w:rsidP="00000000" w:rsidRDefault="00000000" w:rsidRPr="00000000" w14:paraId="000000B9">
      <w:pPr>
        <w:pageBreakBefore w:val="0"/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Единица измерения* - выберите из списка</w:t>
      </w:r>
    </w:p>
    <w:p w:rsidR="00000000" w:rsidDel="00000000" w:rsidP="00000000" w:rsidRDefault="00000000" w:rsidRPr="00000000" w14:paraId="000000BA">
      <w:pPr>
        <w:pageBreakBefore w:val="0"/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Описание - внесите дополнительную информацию о товаре</w:t>
      </w:r>
    </w:p>
    <w:p w:rsidR="00000000" w:rsidDel="00000000" w:rsidP="00000000" w:rsidRDefault="00000000" w:rsidRPr="00000000" w14:paraId="000000BB">
      <w:pPr>
        <w:pageBreakBefore w:val="0"/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Производитель</w:t>
      </w:r>
    </w:p>
    <w:p w:rsidR="00000000" w:rsidDel="00000000" w:rsidP="00000000" w:rsidRDefault="00000000" w:rsidRPr="00000000" w14:paraId="000000BC">
      <w:pPr>
        <w:pageBreakBefore w:val="0"/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Сайт производителя</w:t>
      </w:r>
    </w:p>
    <w:p w:rsidR="00000000" w:rsidDel="00000000" w:rsidP="00000000" w:rsidRDefault="00000000" w:rsidRPr="00000000" w14:paraId="000000BD">
      <w:pPr>
        <w:pageBreakBefore w:val="0"/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Мин.срок годности товара - Срок годности товара (</w:t>
      </w:r>
      <w:r w:rsidDel="00000000" w:rsidR="00000000" w:rsidRPr="00000000">
        <w:rPr>
          <w:b w:val="1"/>
          <w:rtl w:val="0"/>
        </w:rPr>
        <w:t xml:space="preserve">обязательное поле для Лекарственных и дезинфицирующих средств, продуктов питания</w:t>
      </w:r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BE">
      <w:pPr>
        <w:pageBreakBefore w:val="0"/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Остаток на складе* - укажите кол-во, доступное для заказа</w:t>
      </w:r>
    </w:p>
    <w:p w:rsidR="00000000" w:rsidDel="00000000" w:rsidP="00000000" w:rsidRDefault="00000000" w:rsidRPr="00000000" w14:paraId="000000BF">
      <w:pPr>
        <w:pageBreakBefore w:val="0"/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Ставка НДС* - выберите из списка</w:t>
      </w:r>
    </w:p>
    <w:p w:rsidR="00000000" w:rsidDel="00000000" w:rsidP="00000000" w:rsidRDefault="00000000" w:rsidRPr="00000000" w14:paraId="000000C0">
      <w:pPr>
        <w:pageBreakBefore w:val="0"/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Цена* - Укажите цену с НДС</w:t>
      </w:r>
    </w:p>
    <w:p w:rsidR="00000000" w:rsidDel="00000000" w:rsidP="00000000" w:rsidRDefault="00000000" w:rsidRPr="00000000" w14:paraId="000000C1">
      <w:pPr>
        <w:pageBreakBefore w:val="0"/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Склад - выберите склад при необходимости</w:t>
      </w:r>
    </w:p>
    <w:p w:rsidR="00000000" w:rsidDel="00000000" w:rsidP="00000000" w:rsidRDefault="00000000" w:rsidRPr="00000000" w14:paraId="000000C2">
      <w:pPr>
        <w:pageBreakBefore w:val="0"/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Мин. кол-во для заказа* - Минимальное количество, которое заказчик сможет оформить в рамках одного заказа</w:t>
      </w:r>
    </w:p>
    <w:p w:rsidR="00000000" w:rsidDel="00000000" w:rsidP="00000000" w:rsidRDefault="00000000" w:rsidRPr="00000000" w14:paraId="000000C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pageBreakBefore w:val="0"/>
        <w:rPr/>
      </w:pPr>
      <w:r w:rsidDel="00000000" w:rsidR="00000000" w:rsidRPr="00000000">
        <w:rPr>
          <w:rtl w:val="0"/>
        </w:rPr>
        <w:t xml:space="preserve">* - обязательные поля</w:t>
      </w:r>
    </w:p>
    <w:p w:rsidR="00000000" w:rsidDel="00000000" w:rsidP="00000000" w:rsidRDefault="00000000" w:rsidRPr="00000000" w14:paraId="000000C5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pageBreakBefore w:val="0"/>
        <w:rPr/>
      </w:pPr>
      <w:r w:rsidDel="00000000" w:rsidR="00000000" w:rsidRPr="00000000">
        <w:rPr>
          <w:rtl w:val="0"/>
        </w:rPr>
        <w:t xml:space="preserve">После заполнения обязательных полей нажмите кнопку “Сохранить”.</w:t>
      </w:r>
    </w:p>
    <w:p w:rsidR="00000000" w:rsidDel="00000000" w:rsidP="00000000" w:rsidRDefault="00000000" w:rsidRPr="00000000" w14:paraId="000000C7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pageBreakBefore w:val="0"/>
        <w:rPr/>
      </w:pPr>
      <w:r w:rsidDel="00000000" w:rsidR="00000000" w:rsidRPr="00000000">
        <w:rPr>
          <w:rtl w:val="0"/>
        </w:rPr>
        <w:t xml:space="preserve">Добавление товара к прайс-листу производится аналогично, но перед нажатием кнопки “Добавить товар” выберите прайс-лист</w:t>
      </w:r>
    </w:p>
    <w:p w:rsidR="00000000" w:rsidDel="00000000" w:rsidP="00000000" w:rsidRDefault="00000000" w:rsidRPr="00000000" w14:paraId="000000C9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4419600"/>
            <wp:effectExtent b="0" l="0" r="0" t="0"/>
            <wp:docPr id="12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41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pStyle w:val="Heading2"/>
        <w:pageBreakBefore w:val="0"/>
        <w:rPr/>
      </w:pPr>
      <w:bookmarkStart w:colFirst="0" w:colLast="0" w:name="_jvh9j2l9sm0u" w:id="22"/>
      <w:bookmarkEnd w:id="22"/>
      <w:r w:rsidDel="00000000" w:rsidR="00000000" w:rsidRPr="00000000">
        <w:rPr>
          <w:rtl w:val="0"/>
        </w:rPr>
        <w:t xml:space="preserve">Подписание договора</w:t>
      </w:r>
    </w:p>
    <w:p w:rsidR="00000000" w:rsidDel="00000000" w:rsidP="00000000" w:rsidRDefault="00000000" w:rsidRPr="00000000" w14:paraId="000000CB">
      <w:pPr>
        <w:pageBreakBefore w:val="0"/>
        <w:rPr/>
      </w:pPr>
      <w:r w:rsidDel="00000000" w:rsidR="00000000" w:rsidRPr="00000000">
        <w:rPr>
          <w:rtl w:val="0"/>
        </w:rPr>
        <w:t xml:space="preserve">После оформления заказа заказчиком в маркетплейсе или в случае победы в ценовом запросе, договор автоматически появится в системе. Вы получите уведомление в системе, а также на электронную почту (при соответствующих настройках уведомлений).</w:t>
      </w:r>
    </w:p>
    <w:p w:rsidR="00000000" w:rsidDel="00000000" w:rsidP="00000000" w:rsidRDefault="00000000" w:rsidRPr="00000000" w14:paraId="000000CC">
      <w:pPr>
        <w:pageBreakBefore w:val="0"/>
        <w:rPr>
          <w:b w:val="1"/>
        </w:rPr>
      </w:pPr>
      <w:r w:rsidDel="00000000" w:rsidR="00000000" w:rsidRPr="00000000">
        <w:rPr>
          <w:b w:val="1"/>
          <w:rtl w:val="0"/>
        </w:rPr>
        <w:t xml:space="preserve">На подписание договора поставщику отводится 72 часа</w:t>
      </w:r>
    </w:p>
    <w:p w:rsidR="00000000" w:rsidDel="00000000" w:rsidP="00000000" w:rsidRDefault="00000000" w:rsidRPr="00000000" w14:paraId="000000CD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pageBreakBefore w:val="0"/>
        <w:rPr/>
      </w:pPr>
      <w:r w:rsidDel="00000000" w:rsidR="00000000" w:rsidRPr="00000000">
        <w:rPr>
          <w:rtl w:val="0"/>
        </w:rPr>
        <w:t xml:space="preserve">Перейдите в раздел “Договоры и заказчики”</w:t>
      </w:r>
    </w:p>
    <w:p w:rsidR="00000000" w:rsidDel="00000000" w:rsidP="00000000" w:rsidRDefault="00000000" w:rsidRPr="00000000" w14:paraId="000000CF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266700"/>
            <wp:effectExtent b="0" l="0" r="0" t="0"/>
            <wp:docPr id="1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6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pageBreakBefore w:val="0"/>
        <w:rPr/>
      </w:pPr>
      <w:r w:rsidDel="00000000" w:rsidR="00000000" w:rsidRPr="00000000">
        <w:rPr>
          <w:rtl w:val="0"/>
        </w:rPr>
        <w:t xml:space="preserve">Выберите необходимый договор, и загрузите подписанный договор (заполненный проект договора из ценового запроса) с помощью кнопки “Добавить файл”</w:t>
      </w:r>
    </w:p>
    <w:p w:rsidR="00000000" w:rsidDel="00000000" w:rsidP="00000000" w:rsidRDefault="00000000" w:rsidRPr="00000000" w14:paraId="000000D1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2159000"/>
            <wp:effectExtent b="0" l="0" r="0" t="0"/>
            <wp:docPr id="22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159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pageBreakBefore w:val="0"/>
        <w:rPr/>
      </w:pPr>
      <w:r w:rsidDel="00000000" w:rsidR="00000000" w:rsidRPr="00000000">
        <w:rPr>
          <w:rtl w:val="0"/>
        </w:rPr>
        <w:t xml:space="preserve">После нажатия кнопки “Подписать” договор отправляется на подпись заказчику. </w:t>
      </w:r>
    </w:p>
    <w:p w:rsidR="00000000" w:rsidDel="00000000" w:rsidP="00000000" w:rsidRDefault="00000000" w:rsidRPr="00000000" w14:paraId="000000D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pageBreakBefore w:val="0"/>
        <w:rPr/>
      </w:pPr>
      <w:r w:rsidDel="00000000" w:rsidR="00000000" w:rsidRPr="00000000">
        <w:rPr>
          <w:rtl w:val="0"/>
        </w:rPr>
        <w:t xml:space="preserve">Подписанный файл договора также будет доступен для скачивания в файлах договора</w:t>
      </w:r>
    </w:p>
    <w:p w:rsidR="00000000" w:rsidDel="00000000" w:rsidP="00000000" w:rsidRDefault="00000000" w:rsidRPr="00000000" w14:paraId="000000D5">
      <w:pPr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731200" cy="990600"/>
            <wp:effectExtent b="0" l="0" r="0" t="0"/>
            <wp:docPr id="7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90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pageBreakBefore w:val="0"/>
        <w:rPr>
          <w:sz w:val="36"/>
          <w:szCs w:val="36"/>
        </w:rPr>
      </w:pPr>
      <w:r w:rsidDel="00000000" w:rsidR="00000000" w:rsidRPr="00000000">
        <w:rPr>
          <w:rtl w:val="0"/>
        </w:rPr>
        <w:t xml:space="preserve">Дальнейшая работа с договором и заказом соответствует работе в системе “Электронный Ордер” </w:t>
      </w:r>
      <w:r w:rsidDel="00000000" w:rsidR="00000000" w:rsidRPr="00000000">
        <w:rPr>
          <w:rtl w:val="0"/>
        </w:rPr>
      </w:r>
    </w:p>
    <w:sectPr>
      <w:headerReference r:id="rId41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DD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13.png"/><Relationship Id="rId20" Type="http://schemas.openxmlformats.org/officeDocument/2006/relationships/image" Target="media/image33.png"/><Relationship Id="rId41" Type="http://schemas.openxmlformats.org/officeDocument/2006/relationships/header" Target="header1.xml"/><Relationship Id="rId22" Type="http://schemas.openxmlformats.org/officeDocument/2006/relationships/image" Target="media/image20.png"/><Relationship Id="rId21" Type="http://schemas.openxmlformats.org/officeDocument/2006/relationships/image" Target="media/image21.png"/><Relationship Id="rId24" Type="http://schemas.openxmlformats.org/officeDocument/2006/relationships/image" Target="media/image14.png"/><Relationship Id="rId23" Type="http://schemas.openxmlformats.org/officeDocument/2006/relationships/image" Target="media/image2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26" Type="http://schemas.openxmlformats.org/officeDocument/2006/relationships/image" Target="media/image28.png"/><Relationship Id="rId25" Type="http://schemas.openxmlformats.org/officeDocument/2006/relationships/image" Target="media/image17.png"/><Relationship Id="rId28" Type="http://schemas.openxmlformats.org/officeDocument/2006/relationships/image" Target="media/image31.png"/><Relationship Id="rId27" Type="http://schemas.openxmlformats.org/officeDocument/2006/relationships/image" Target="media/image25.png"/><Relationship Id="rId5" Type="http://schemas.openxmlformats.org/officeDocument/2006/relationships/styles" Target="styles.xml"/><Relationship Id="rId6" Type="http://schemas.openxmlformats.org/officeDocument/2006/relationships/image" Target="media/image4.png"/><Relationship Id="rId29" Type="http://schemas.openxmlformats.org/officeDocument/2006/relationships/image" Target="media/image16.png"/><Relationship Id="rId7" Type="http://schemas.openxmlformats.org/officeDocument/2006/relationships/image" Target="media/image5.png"/><Relationship Id="rId8" Type="http://schemas.openxmlformats.org/officeDocument/2006/relationships/image" Target="media/image32.png"/><Relationship Id="rId31" Type="http://schemas.openxmlformats.org/officeDocument/2006/relationships/hyperlink" Target="https://drive.google.com/u/0/uc?id=1GyT_gxQ-0eF5IN8u14QqkRi6niJnB2ya&amp;export=download" TargetMode="External"/><Relationship Id="rId30" Type="http://schemas.openxmlformats.org/officeDocument/2006/relationships/hyperlink" Target="https://drive.google.com/u/0/uc?id=1GyT_gxQ-0eF5IN8u14QqkRi6niJnB2ya&amp;export=download" TargetMode="External"/><Relationship Id="rId11" Type="http://schemas.openxmlformats.org/officeDocument/2006/relationships/image" Target="media/image12.png"/><Relationship Id="rId33" Type="http://schemas.openxmlformats.org/officeDocument/2006/relationships/image" Target="media/image30.png"/><Relationship Id="rId10" Type="http://schemas.openxmlformats.org/officeDocument/2006/relationships/image" Target="media/image29.png"/><Relationship Id="rId32" Type="http://schemas.openxmlformats.org/officeDocument/2006/relationships/image" Target="media/image18.png"/><Relationship Id="rId13" Type="http://schemas.openxmlformats.org/officeDocument/2006/relationships/image" Target="media/image8.png"/><Relationship Id="rId35" Type="http://schemas.openxmlformats.org/officeDocument/2006/relationships/image" Target="media/image19.png"/><Relationship Id="rId12" Type="http://schemas.openxmlformats.org/officeDocument/2006/relationships/image" Target="media/image7.png"/><Relationship Id="rId34" Type="http://schemas.openxmlformats.org/officeDocument/2006/relationships/image" Target="media/image22.png"/><Relationship Id="rId15" Type="http://schemas.openxmlformats.org/officeDocument/2006/relationships/image" Target="media/image27.png"/><Relationship Id="rId37" Type="http://schemas.openxmlformats.org/officeDocument/2006/relationships/image" Target="media/image9.png"/><Relationship Id="rId14" Type="http://schemas.openxmlformats.org/officeDocument/2006/relationships/image" Target="media/image11.png"/><Relationship Id="rId36" Type="http://schemas.openxmlformats.org/officeDocument/2006/relationships/image" Target="media/image15.png"/><Relationship Id="rId17" Type="http://schemas.openxmlformats.org/officeDocument/2006/relationships/image" Target="media/image26.png"/><Relationship Id="rId39" Type="http://schemas.openxmlformats.org/officeDocument/2006/relationships/image" Target="media/image24.png"/><Relationship Id="rId16" Type="http://schemas.openxmlformats.org/officeDocument/2006/relationships/image" Target="media/image1.png"/><Relationship Id="rId38" Type="http://schemas.openxmlformats.org/officeDocument/2006/relationships/image" Target="media/image3.png"/><Relationship Id="rId19" Type="http://schemas.openxmlformats.org/officeDocument/2006/relationships/image" Target="media/image6.png"/><Relationship Id="rId18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